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E20" w:rsidRDefault="006B3E20" w:rsidP="00A00806">
      <w:pPr>
        <w:spacing w:before="100" w:beforeAutospacing="1" w:after="100" w:afterAutospacing="1" w:line="240" w:lineRule="auto"/>
        <w:outlineLvl w:val="0"/>
        <w:rPr>
          <w:rFonts w:ascii="Arial Narrow" w:eastAsia="Times New Roman" w:hAnsi="Arial Narrow" w:cs="Times New Roman"/>
          <w:b/>
          <w:bCs/>
          <w:kern w:val="36"/>
          <w:sz w:val="48"/>
          <w:szCs w:val="48"/>
          <w:lang w:eastAsia="fr-FR"/>
        </w:rPr>
      </w:pPr>
      <w:r w:rsidRPr="0045792E">
        <w:rPr>
          <w:rFonts w:ascii="Arial Narrow" w:hAnsi="Arial Narrow"/>
          <w:noProof/>
        </w:rPr>
        <w:drawing>
          <wp:anchor distT="152400" distB="152400" distL="152400" distR="152400" simplePos="0" relativeHeight="251659264" behindDoc="0" locked="0" layoutInCell="1" allowOverlap="1" wp14:anchorId="4B6A0E80" wp14:editId="3EBB1BDE">
            <wp:simplePos x="0" y="0"/>
            <wp:positionH relativeFrom="margin">
              <wp:align>left</wp:align>
            </wp:positionH>
            <wp:positionV relativeFrom="margin">
              <wp:posOffset>-193431</wp:posOffset>
            </wp:positionV>
            <wp:extent cx="2968831" cy="593767"/>
            <wp:effectExtent l="0" t="0" r="3175" b="0"/>
            <wp:wrapNone/>
            <wp:docPr id="17" name="officeArt object" descr="Groupe Hospitalier Sud-Gironde-CH SudGirond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roupe Hospitalier Sud-Gironde-CH SudGironde.jpg" descr="Groupe Hospitalier Sud-Gironde-CH SudGironde.jpg"/>
                    <pic:cNvPicPr>
                      <a:picLocks noChangeAspect="1"/>
                    </pic:cNvPicPr>
                  </pic:nvPicPr>
                  <pic:blipFill>
                    <a:blip r:embed="rId7"/>
                    <a:srcRect t="770" b="770"/>
                    <a:stretch>
                      <a:fillRect/>
                    </a:stretch>
                  </pic:blipFill>
                  <pic:spPr>
                    <a:xfrm>
                      <a:off x="0" y="0"/>
                      <a:ext cx="2968831" cy="5937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E20" w:rsidRDefault="006B3E20" w:rsidP="006B3E20">
      <w:pPr>
        <w:spacing w:before="100" w:beforeAutospacing="1" w:after="100" w:afterAutospacing="1" w:line="240" w:lineRule="auto"/>
        <w:jc w:val="both"/>
        <w:outlineLvl w:val="0"/>
        <w:rPr>
          <w:rFonts w:ascii="Arial Narrow" w:eastAsia="Times New Roman" w:hAnsi="Arial Narrow" w:cs="Times New Roman"/>
          <w:b/>
          <w:bCs/>
          <w:kern w:val="36"/>
          <w:sz w:val="48"/>
          <w:szCs w:val="48"/>
          <w:lang w:eastAsia="fr-FR"/>
        </w:rPr>
      </w:pPr>
    </w:p>
    <w:p w:rsidR="006B3E20" w:rsidRPr="006B3E20" w:rsidRDefault="006B3E20" w:rsidP="006B3E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outlineLvl w:val="0"/>
        <w:rPr>
          <w:rFonts w:ascii="Arial Narrow" w:eastAsia="Times New Roman" w:hAnsi="Arial Narrow" w:cs="Times New Roman"/>
          <w:b/>
          <w:bCs/>
          <w:color w:val="1F3864" w:themeColor="accent5" w:themeShade="80"/>
          <w:kern w:val="36"/>
          <w:sz w:val="20"/>
          <w:szCs w:val="20"/>
          <w:lang w:eastAsia="fr-FR"/>
        </w:rPr>
      </w:pPr>
    </w:p>
    <w:p w:rsidR="00A00806" w:rsidRPr="006B3E20" w:rsidRDefault="00A00806" w:rsidP="006B3E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outlineLvl w:val="0"/>
        <w:rPr>
          <w:rFonts w:ascii="Arial Narrow" w:eastAsia="Times New Roman" w:hAnsi="Arial Narrow" w:cs="Times New Roman"/>
          <w:b/>
          <w:bCs/>
          <w:color w:val="1F3864" w:themeColor="accent5" w:themeShade="80"/>
          <w:kern w:val="36"/>
          <w:sz w:val="36"/>
          <w:szCs w:val="36"/>
          <w:lang w:eastAsia="fr-FR"/>
        </w:rPr>
      </w:pPr>
      <w:r w:rsidRPr="006B3E20">
        <w:rPr>
          <w:rFonts w:ascii="Arial Narrow" w:eastAsia="Times New Roman" w:hAnsi="Arial Narrow" w:cs="Times New Roman"/>
          <w:b/>
          <w:bCs/>
          <w:color w:val="1F3864" w:themeColor="accent5" w:themeShade="80"/>
          <w:kern w:val="36"/>
          <w:sz w:val="36"/>
          <w:szCs w:val="36"/>
          <w:lang w:eastAsia="fr-FR"/>
        </w:rPr>
        <w:t>MEDECIN COORDONNATEUR en HAD</w:t>
      </w:r>
    </w:p>
    <w:p w:rsidR="006B3E20" w:rsidRPr="006B3E20" w:rsidRDefault="006B3E20" w:rsidP="006B3E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outlineLvl w:val="0"/>
        <w:rPr>
          <w:rFonts w:ascii="Arial Narrow" w:eastAsia="Times New Roman" w:hAnsi="Arial Narrow" w:cs="Times New Roman"/>
          <w:b/>
          <w:bCs/>
          <w:color w:val="1F3864" w:themeColor="accent5" w:themeShade="80"/>
          <w:kern w:val="36"/>
          <w:sz w:val="20"/>
          <w:szCs w:val="20"/>
          <w:lang w:eastAsia="fr-FR"/>
        </w:rPr>
      </w:pPr>
    </w:p>
    <w:p w:rsidR="006B3E20" w:rsidRDefault="006B3E20" w:rsidP="006B3E20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fr-FR"/>
        </w:rPr>
      </w:pPr>
    </w:p>
    <w:p w:rsidR="006B3E20" w:rsidRDefault="006B3E20" w:rsidP="006B3E20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fr-FR"/>
        </w:rPr>
      </w:pPr>
    </w:p>
    <w:p w:rsidR="00A00806" w:rsidRPr="006B3E20" w:rsidRDefault="00A00806" w:rsidP="006B3E20">
      <w:pPr>
        <w:spacing w:before="100" w:beforeAutospacing="1" w:after="100" w:afterAutospacing="1" w:line="240" w:lineRule="auto"/>
        <w:jc w:val="both"/>
        <w:outlineLvl w:val="1"/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</w:pPr>
      <w:r w:rsidRPr="006B3E20"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  <w:t>Poste</w:t>
      </w:r>
    </w:p>
    <w:p w:rsidR="006B3E20" w:rsidRPr="006B3E20" w:rsidRDefault="00A00806" w:rsidP="006B3E20">
      <w:pPr>
        <w:spacing w:after="0" w:line="240" w:lineRule="auto"/>
        <w:jc w:val="both"/>
        <w:rPr>
          <w:rFonts w:ascii="Arial Narrow" w:eastAsia="Arial MT" w:hAnsi="Arial Narrow" w:cs="Arial MT"/>
          <w:sz w:val="24"/>
          <w:szCs w:val="24"/>
        </w:rPr>
      </w:pPr>
      <w:r w:rsidRPr="006B3E20">
        <w:rPr>
          <w:rFonts w:ascii="Arial Narrow" w:eastAsia="Arial MT" w:hAnsi="Arial Narrow" w:cs="Arial MT"/>
          <w:sz w:val="24"/>
          <w:szCs w:val="24"/>
        </w:rPr>
        <w:t>Poste proposé : Praticien temps plein ou temps partiel</w:t>
      </w:r>
    </w:p>
    <w:p w:rsidR="006B3E20" w:rsidRPr="006B3E20" w:rsidRDefault="006B3E20" w:rsidP="006B3E20">
      <w:pPr>
        <w:spacing w:after="0" w:line="240" w:lineRule="auto"/>
        <w:jc w:val="both"/>
        <w:rPr>
          <w:rFonts w:ascii="Arial Narrow" w:eastAsia="Arial MT" w:hAnsi="Arial Narrow" w:cs="Arial MT"/>
          <w:sz w:val="8"/>
          <w:szCs w:val="8"/>
        </w:rPr>
      </w:pPr>
    </w:p>
    <w:p w:rsidR="006B3E20" w:rsidRPr="006B3E20" w:rsidRDefault="00A00806" w:rsidP="006B3E20">
      <w:pPr>
        <w:spacing w:after="0" w:line="240" w:lineRule="auto"/>
        <w:jc w:val="both"/>
        <w:rPr>
          <w:rFonts w:ascii="Arial Narrow" w:eastAsia="Arial MT" w:hAnsi="Arial Narrow" w:cs="Arial MT"/>
          <w:sz w:val="24"/>
          <w:szCs w:val="24"/>
        </w:rPr>
      </w:pPr>
      <w:r w:rsidRPr="006B3E20">
        <w:rPr>
          <w:rFonts w:ascii="Arial Narrow" w:eastAsia="Arial MT" w:hAnsi="Arial Narrow" w:cs="Arial MT"/>
          <w:sz w:val="24"/>
          <w:szCs w:val="24"/>
        </w:rPr>
        <w:t xml:space="preserve">Equipe : </w:t>
      </w:r>
      <w:r w:rsidR="006B3E20" w:rsidRPr="006B3E20">
        <w:rPr>
          <w:rFonts w:ascii="Arial Narrow" w:eastAsia="Arial MT" w:hAnsi="Arial Narrow" w:cs="Arial MT"/>
          <w:sz w:val="24"/>
          <w:szCs w:val="24"/>
        </w:rPr>
        <w:t>trois</w:t>
      </w:r>
      <w:r w:rsidRPr="006B3E20">
        <w:rPr>
          <w:rFonts w:ascii="Arial Narrow" w:eastAsia="Arial MT" w:hAnsi="Arial Narrow" w:cs="Arial MT"/>
          <w:sz w:val="24"/>
          <w:szCs w:val="24"/>
        </w:rPr>
        <w:t xml:space="preserve"> praticiens </w:t>
      </w:r>
    </w:p>
    <w:p w:rsidR="006B3E20" w:rsidRPr="006B3E20" w:rsidRDefault="006B3E20" w:rsidP="006B3E20">
      <w:pPr>
        <w:spacing w:after="0" w:line="240" w:lineRule="auto"/>
        <w:jc w:val="both"/>
        <w:rPr>
          <w:rFonts w:ascii="Arial Narrow" w:eastAsia="Arial MT" w:hAnsi="Arial Narrow" w:cs="Arial MT"/>
          <w:sz w:val="8"/>
          <w:szCs w:val="8"/>
        </w:rPr>
      </w:pPr>
    </w:p>
    <w:p w:rsidR="00A00806" w:rsidRPr="006B3E20" w:rsidRDefault="00A00806" w:rsidP="006B3E20">
      <w:pPr>
        <w:spacing w:after="0" w:line="240" w:lineRule="auto"/>
        <w:jc w:val="both"/>
        <w:rPr>
          <w:rFonts w:ascii="Arial Narrow" w:eastAsia="Arial MT" w:hAnsi="Arial Narrow" w:cs="Arial MT"/>
          <w:sz w:val="24"/>
          <w:szCs w:val="24"/>
        </w:rPr>
      </w:pPr>
      <w:r w:rsidRPr="006B3E20">
        <w:rPr>
          <w:rFonts w:ascii="Arial Narrow" w:eastAsia="Arial MT" w:hAnsi="Arial Narrow" w:cs="Arial MT"/>
          <w:sz w:val="24"/>
          <w:szCs w:val="24"/>
        </w:rPr>
        <w:t xml:space="preserve">Disponibilité du poste : </w:t>
      </w:r>
      <w:r w:rsidR="001A0190" w:rsidRPr="006B3E20">
        <w:rPr>
          <w:rFonts w:ascii="Arial Narrow" w:eastAsia="Arial MT" w:hAnsi="Arial Narrow" w:cs="Arial MT"/>
          <w:sz w:val="24"/>
          <w:szCs w:val="24"/>
        </w:rPr>
        <w:t xml:space="preserve">à compter de </w:t>
      </w:r>
      <w:r w:rsidRPr="006B3E20">
        <w:rPr>
          <w:rFonts w:ascii="Arial Narrow" w:eastAsia="Arial MT" w:hAnsi="Arial Narrow" w:cs="Arial MT"/>
          <w:sz w:val="24"/>
          <w:szCs w:val="24"/>
        </w:rPr>
        <w:t>ce jour</w:t>
      </w:r>
    </w:p>
    <w:p w:rsidR="006B3E20" w:rsidRPr="006B3E20" w:rsidRDefault="006B3E20" w:rsidP="006B3E20">
      <w:pPr>
        <w:spacing w:after="0" w:line="240" w:lineRule="auto"/>
        <w:jc w:val="both"/>
        <w:rPr>
          <w:rFonts w:ascii="Arial Narrow" w:eastAsia="Arial MT" w:hAnsi="Arial Narrow" w:cs="Arial MT"/>
          <w:sz w:val="8"/>
          <w:szCs w:val="8"/>
        </w:rPr>
      </w:pPr>
    </w:p>
    <w:p w:rsidR="00A00806" w:rsidRPr="006B3E20" w:rsidRDefault="00A00806" w:rsidP="006B3E20">
      <w:pPr>
        <w:spacing w:after="0" w:line="240" w:lineRule="auto"/>
        <w:jc w:val="both"/>
        <w:rPr>
          <w:rFonts w:ascii="Arial Narrow" w:eastAsia="Arial MT" w:hAnsi="Arial Narrow" w:cs="Arial MT"/>
          <w:sz w:val="24"/>
          <w:szCs w:val="24"/>
        </w:rPr>
      </w:pPr>
      <w:r w:rsidRPr="006B3E20">
        <w:rPr>
          <w:rFonts w:ascii="Arial Narrow" w:eastAsia="Arial MT" w:hAnsi="Arial Narrow" w:cs="Arial MT"/>
          <w:sz w:val="24"/>
          <w:szCs w:val="24"/>
        </w:rPr>
        <w:t>Astreinte</w:t>
      </w:r>
      <w:r w:rsidR="001A0190" w:rsidRPr="006B3E20">
        <w:rPr>
          <w:rFonts w:ascii="Arial Narrow" w:eastAsia="Arial MT" w:hAnsi="Arial Narrow" w:cs="Arial MT"/>
          <w:sz w:val="24"/>
          <w:szCs w:val="24"/>
        </w:rPr>
        <w:t>s</w:t>
      </w:r>
      <w:r w:rsidRPr="006B3E20">
        <w:rPr>
          <w:rFonts w:ascii="Arial Narrow" w:eastAsia="Arial MT" w:hAnsi="Arial Narrow" w:cs="Arial MT"/>
          <w:sz w:val="24"/>
          <w:szCs w:val="24"/>
        </w:rPr>
        <w:t xml:space="preserve"> à répartir entre les </w:t>
      </w:r>
      <w:r w:rsidR="006B3E20" w:rsidRPr="006B3E20">
        <w:rPr>
          <w:rFonts w:ascii="Arial Narrow" w:eastAsia="Arial MT" w:hAnsi="Arial Narrow" w:cs="Arial MT"/>
          <w:sz w:val="24"/>
          <w:szCs w:val="24"/>
        </w:rPr>
        <w:t>trois</w:t>
      </w:r>
      <w:r w:rsidRPr="006B3E20">
        <w:rPr>
          <w:rFonts w:ascii="Arial Narrow" w:eastAsia="Arial MT" w:hAnsi="Arial Narrow" w:cs="Arial MT"/>
          <w:sz w:val="24"/>
          <w:szCs w:val="24"/>
        </w:rPr>
        <w:t xml:space="preserve"> praticiens</w:t>
      </w:r>
    </w:p>
    <w:p w:rsidR="006B3E20" w:rsidRPr="006B3E20" w:rsidRDefault="006B3E20" w:rsidP="006B3E20">
      <w:pPr>
        <w:spacing w:after="0" w:line="240" w:lineRule="auto"/>
        <w:jc w:val="both"/>
        <w:rPr>
          <w:rFonts w:ascii="Arial Narrow" w:eastAsia="Arial MT" w:hAnsi="Arial Narrow" w:cs="Arial MT"/>
          <w:sz w:val="8"/>
          <w:szCs w:val="8"/>
        </w:rPr>
      </w:pPr>
    </w:p>
    <w:p w:rsidR="006B3E20" w:rsidRPr="006B3E20" w:rsidRDefault="006B3E20" w:rsidP="006B3E20">
      <w:pPr>
        <w:spacing w:after="0" w:line="240" w:lineRule="auto"/>
        <w:jc w:val="both"/>
        <w:rPr>
          <w:rFonts w:ascii="Arial Narrow" w:eastAsia="Arial MT" w:hAnsi="Arial Narrow" w:cs="Arial MT"/>
          <w:sz w:val="24"/>
          <w:szCs w:val="24"/>
        </w:rPr>
      </w:pPr>
      <w:r w:rsidRPr="006B3E20">
        <w:rPr>
          <w:rFonts w:ascii="Arial Narrow" w:eastAsia="Arial MT" w:hAnsi="Arial Narrow" w:cs="Arial MT"/>
          <w:sz w:val="24"/>
          <w:szCs w:val="24"/>
        </w:rPr>
        <w:t>CDD – CDI</w:t>
      </w:r>
    </w:p>
    <w:p w:rsidR="006B3E20" w:rsidRPr="006B3E20" w:rsidRDefault="006B3E20" w:rsidP="006B3E20">
      <w:pPr>
        <w:spacing w:after="0" w:line="240" w:lineRule="auto"/>
        <w:jc w:val="both"/>
        <w:rPr>
          <w:rFonts w:ascii="Arial Narrow" w:eastAsia="Arial MT" w:hAnsi="Arial Narrow" w:cs="Arial MT"/>
          <w:sz w:val="24"/>
          <w:szCs w:val="24"/>
        </w:rPr>
      </w:pPr>
    </w:p>
    <w:p w:rsidR="006B3E20" w:rsidRPr="006B3E20" w:rsidRDefault="00A00806" w:rsidP="006B3E20">
      <w:pPr>
        <w:spacing w:before="100" w:beforeAutospacing="1" w:after="100" w:afterAutospacing="1" w:line="240" w:lineRule="auto"/>
        <w:jc w:val="both"/>
        <w:outlineLvl w:val="1"/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</w:pPr>
      <w:r w:rsidRPr="006B3E20"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  <w:t>Définition du poste</w:t>
      </w:r>
    </w:p>
    <w:p w:rsidR="006B3E20" w:rsidRPr="006B3E20" w:rsidRDefault="00A00806" w:rsidP="006B3E20">
      <w:pPr>
        <w:spacing w:before="100" w:beforeAutospacing="1" w:after="100" w:afterAutospacing="1" w:line="240" w:lineRule="auto"/>
        <w:jc w:val="both"/>
        <w:outlineLvl w:val="1"/>
        <w:rPr>
          <w:rFonts w:ascii="Arial Narrow" w:hAnsi="Arial Narrow"/>
          <w:sz w:val="24"/>
          <w:szCs w:val="24"/>
        </w:rPr>
      </w:pPr>
      <w:r w:rsidRPr="006B3E20">
        <w:rPr>
          <w:rFonts w:ascii="Arial Narrow" w:hAnsi="Arial Narrow"/>
          <w:sz w:val="24"/>
          <w:szCs w:val="24"/>
        </w:rPr>
        <w:t>Actuellement</w:t>
      </w:r>
      <w:r w:rsidRPr="006B3E20">
        <w:rPr>
          <w:rFonts w:ascii="Arial Narrow" w:hAnsi="Arial Narrow"/>
          <w:spacing w:val="-6"/>
          <w:sz w:val="24"/>
          <w:szCs w:val="24"/>
        </w:rPr>
        <w:t xml:space="preserve"> </w:t>
      </w:r>
      <w:r w:rsidR="006B3E20" w:rsidRPr="006B3E20">
        <w:rPr>
          <w:rFonts w:ascii="Arial Narrow" w:hAnsi="Arial Narrow"/>
          <w:sz w:val="24"/>
          <w:szCs w:val="24"/>
        </w:rPr>
        <w:t>pourvu</w:t>
      </w:r>
      <w:r w:rsidRPr="006B3E20">
        <w:rPr>
          <w:rFonts w:ascii="Arial Narrow" w:hAnsi="Arial Narrow"/>
          <w:spacing w:val="-5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par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="006B3E20" w:rsidRPr="006B3E20">
        <w:rPr>
          <w:rFonts w:ascii="Arial Narrow" w:hAnsi="Arial Narrow"/>
          <w:sz w:val="24"/>
          <w:szCs w:val="24"/>
        </w:rPr>
        <w:t>deux</w:t>
      </w:r>
      <w:r w:rsidRPr="006B3E20">
        <w:rPr>
          <w:rFonts w:ascii="Arial Narrow" w:hAnsi="Arial Narrow"/>
          <w:spacing w:val="-6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médecins</w:t>
      </w:r>
      <w:r w:rsidRPr="006B3E20">
        <w:rPr>
          <w:rFonts w:ascii="Arial Narrow" w:hAnsi="Arial Narrow"/>
          <w:spacing w:val="-5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(spécialisés</w:t>
      </w:r>
      <w:r w:rsidRPr="006B3E20">
        <w:rPr>
          <w:rFonts w:ascii="Arial Narrow" w:hAnsi="Arial Narrow"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en</w:t>
      </w:r>
      <w:r w:rsidRPr="006B3E20">
        <w:rPr>
          <w:rFonts w:ascii="Arial Narrow" w:hAnsi="Arial Narrow"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accompagnement</w:t>
      </w:r>
      <w:r w:rsidRPr="006B3E20">
        <w:rPr>
          <w:rFonts w:ascii="Arial Narrow" w:hAnsi="Arial Narrow"/>
          <w:spacing w:val="-5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et</w:t>
      </w:r>
      <w:r w:rsidRPr="006B3E20">
        <w:rPr>
          <w:rFonts w:ascii="Arial Narrow" w:hAnsi="Arial Narrow"/>
          <w:spacing w:val="-6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soins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palliatifs),</w:t>
      </w:r>
      <w:r w:rsidRPr="006B3E20">
        <w:rPr>
          <w:rFonts w:ascii="Arial Narrow" w:hAnsi="Arial Narrow"/>
          <w:spacing w:val="-5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l’HAD</w:t>
      </w:r>
      <w:r w:rsidRPr="006B3E20">
        <w:rPr>
          <w:rFonts w:ascii="Arial Narrow" w:hAnsi="Arial Narrow"/>
          <w:spacing w:val="-4"/>
          <w:sz w:val="24"/>
          <w:szCs w:val="24"/>
        </w:rPr>
        <w:t xml:space="preserve"> </w:t>
      </w:r>
      <w:proofErr w:type="gramStart"/>
      <w:r w:rsidRPr="006B3E20">
        <w:rPr>
          <w:rFonts w:ascii="Arial Narrow" w:hAnsi="Arial Narrow"/>
          <w:sz w:val="24"/>
          <w:szCs w:val="24"/>
        </w:rPr>
        <w:t>de</w:t>
      </w:r>
      <w:r w:rsidR="006B3E20" w:rsidRPr="006B3E20">
        <w:rPr>
          <w:rFonts w:ascii="Arial Narrow" w:hAnsi="Arial Narrow"/>
          <w:sz w:val="24"/>
          <w:szCs w:val="24"/>
        </w:rPr>
        <w:t xml:space="preserve"> </w:t>
      </w:r>
      <w:r w:rsidRPr="006B3E20">
        <w:rPr>
          <w:rFonts w:ascii="Arial Narrow" w:hAnsi="Arial Narrow"/>
          <w:spacing w:val="-5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Langon</w:t>
      </w:r>
      <w:proofErr w:type="gramEnd"/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est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en</w:t>
      </w:r>
      <w:r w:rsidRPr="006B3E20">
        <w:rPr>
          <w:rFonts w:ascii="Arial Narrow" w:hAnsi="Arial Narrow"/>
          <w:spacing w:val="-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plein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développement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avec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diversification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de</w:t>
      </w:r>
      <w:r w:rsidRPr="006B3E20">
        <w:rPr>
          <w:rFonts w:ascii="Arial Narrow" w:hAnsi="Arial Narrow"/>
          <w:spacing w:val="-1"/>
          <w:sz w:val="24"/>
          <w:szCs w:val="24"/>
        </w:rPr>
        <w:t xml:space="preserve"> </w:t>
      </w:r>
      <w:r w:rsidR="006B3E20" w:rsidRPr="006B3E20">
        <w:rPr>
          <w:rFonts w:ascii="Arial Narrow" w:hAnsi="Arial Narrow"/>
          <w:sz w:val="24"/>
          <w:szCs w:val="24"/>
        </w:rPr>
        <w:t xml:space="preserve">son </w:t>
      </w:r>
      <w:r w:rsidRPr="006B3E20">
        <w:rPr>
          <w:rFonts w:ascii="Arial Narrow" w:hAnsi="Arial Narrow"/>
          <w:sz w:val="24"/>
          <w:szCs w:val="24"/>
        </w:rPr>
        <w:t>activité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et</w:t>
      </w:r>
      <w:r w:rsidRPr="006B3E20">
        <w:rPr>
          <w:rFonts w:ascii="Arial Narrow" w:hAnsi="Arial Narrow"/>
          <w:spacing w:val="-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majoration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de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="006B3E20" w:rsidRPr="006B3E20">
        <w:rPr>
          <w:rFonts w:ascii="Arial Narrow" w:hAnsi="Arial Narrow"/>
          <w:sz w:val="24"/>
          <w:szCs w:val="24"/>
        </w:rPr>
        <w:t>s</w:t>
      </w:r>
      <w:r w:rsidRPr="006B3E20">
        <w:rPr>
          <w:rFonts w:ascii="Arial Narrow" w:hAnsi="Arial Narrow"/>
          <w:sz w:val="24"/>
          <w:szCs w:val="24"/>
        </w:rPr>
        <w:t>a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file</w:t>
      </w:r>
      <w:r w:rsidRPr="006B3E20">
        <w:rPr>
          <w:rFonts w:ascii="Arial Narrow" w:hAnsi="Arial Narrow"/>
          <w:spacing w:val="-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active.</w:t>
      </w:r>
    </w:p>
    <w:p w:rsidR="00A00806" w:rsidRPr="006B3E20" w:rsidRDefault="00A00806" w:rsidP="006B3E20">
      <w:pPr>
        <w:spacing w:before="100" w:beforeAutospacing="1" w:after="100" w:afterAutospacing="1" w:line="240" w:lineRule="auto"/>
        <w:jc w:val="both"/>
        <w:outlineLvl w:val="1"/>
        <w:rPr>
          <w:rFonts w:ascii="Arial Narrow" w:eastAsia="Times New Roman" w:hAnsi="Arial Narrow" w:cs="Times New Roman"/>
          <w:b/>
          <w:bCs/>
          <w:sz w:val="24"/>
          <w:szCs w:val="24"/>
          <w:lang w:eastAsia="fr-FR"/>
        </w:rPr>
      </w:pPr>
      <w:r w:rsidRPr="006B3E20">
        <w:rPr>
          <w:rFonts w:ascii="Arial Narrow" w:hAnsi="Arial Narrow"/>
          <w:sz w:val="24"/>
          <w:szCs w:val="24"/>
        </w:rPr>
        <w:t>Les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patients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accueillis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en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HAD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bénéficient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selon</w:t>
      </w:r>
      <w:r w:rsidRPr="006B3E20">
        <w:rPr>
          <w:rFonts w:ascii="Arial Narrow" w:hAnsi="Arial Narrow"/>
          <w:spacing w:val="-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leurs</w:t>
      </w:r>
      <w:r w:rsidRPr="006B3E20">
        <w:rPr>
          <w:rFonts w:ascii="Arial Narrow" w:hAnsi="Arial Narrow"/>
          <w:spacing w:val="-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besoins</w:t>
      </w:r>
      <w:r w:rsidRPr="006B3E20">
        <w:rPr>
          <w:rFonts w:ascii="Arial Narrow" w:hAnsi="Arial Narrow"/>
          <w:spacing w:val="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:</w:t>
      </w:r>
    </w:p>
    <w:p w:rsidR="00A00806" w:rsidRPr="006B3E20" w:rsidRDefault="00A00806" w:rsidP="006B3E20">
      <w:pPr>
        <w:pStyle w:val="TableParagraph"/>
        <w:numPr>
          <w:ilvl w:val="0"/>
          <w:numId w:val="1"/>
        </w:numPr>
        <w:tabs>
          <w:tab w:val="left" w:pos="816"/>
          <w:tab w:val="left" w:pos="817"/>
        </w:tabs>
        <w:spacing w:before="121"/>
        <w:ind w:left="816" w:hanging="349"/>
        <w:jc w:val="both"/>
        <w:rPr>
          <w:rFonts w:ascii="Arial Narrow" w:hAnsi="Arial Narrow"/>
          <w:sz w:val="24"/>
          <w:szCs w:val="24"/>
        </w:rPr>
      </w:pPr>
      <w:r w:rsidRPr="006B3E20">
        <w:rPr>
          <w:rFonts w:ascii="Arial Narrow" w:hAnsi="Arial Narrow"/>
          <w:sz w:val="24"/>
          <w:szCs w:val="24"/>
        </w:rPr>
        <w:t>D’un</w:t>
      </w:r>
      <w:r w:rsidRPr="006B3E20">
        <w:rPr>
          <w:rFonts w:ascii="Arial Narrow" w:hAnsi="Arial Narrow"/>
          <w:spacing w:val="-5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accompagnement</w:t>
      </w:r>
      <w:r w:rsidRPr="006B3E20">
        <w:rPr>
          <w:rFonts w:ascii="Arial Narrow" w:hAnsi="Arial Narrow"/>
          <w:spacing w:val="-6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palliatif</w:t>
      </w:r>
      <w:r w:rsidRPr="006B3E20">
        <w:rPr>
          <w:rFonts w:ascii="Arial Narrow" w:hAnsi="Arial Narrow"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à</w:t>
      </w:r>
      <w:r w:rsidRPr="006B3E20">
        <w:rPr>
          <w:rFonts w:ascii="Arial Narrow" w:hAnsi="Arial Narrow"/>
          <w:spacing w:val="-7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domicile</w:t>
      </w:r>
      <w:r w:rsidR="006B3E20" w:rsidRPr="006B3E20">
        <w:rPr>
          <w:rFonts w:ascii="Arial Narrow" w:hAnsi="Arial Narrow"/>
          <w:sz w:val="24"/>
          <w:szCs w:val="24"/>
        </w:rPr>
        <w:t> ;</w:t>
      </w:r>
    </w:p>
    <w:p w:rsidR="00A00806" w:rsidRPr="006B3E20" w:rsidRDefault="00A00806" w:rsidP="006B3E20">
      <w:pPr>
        <w:pStyle w:val="TableParagraph"/>
        <w:numPr>
          <w:ilvl w:val="0"/>
          <w:numId w:val="1"/>
        </w:numPr>
        <w:tabs>
          <w:tab w:val="left" w:pos="816"/>
          <w:tab w:val="left" w:pos="817"/>
        </w:tabs>
        <w:spacing w:before="120"/>
        <w:ind w:right="603" w:hanging="360"/>
        <w:jc w:val="both"/>
        <w:rPr>
          <w:rFonts w:ascii="Arial Narrow" w:hAnsi="Arial Narrow"/>
          <w:sz w:val="24"/>
          <w:szCs w:val="24"/>
        </w:rPr>
      </w:pPr>
      <w:r w:rsidRPr="006B3E20">
        <w:rPr>
          <w:rFonts w:ascii="Arial Narrow" w:hAnsi="Arial Narrow"/>
          <w:sz w:val="24"/>
          <w:szCs w:val="24"/>
        </w:rPr>
        <w:t>De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la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prise</w:t>
      </w:r>
      <w:r w:rsidRPr="006B3E20">
        <w:rPr>
          <w:rFonts w:ascii="Arial Narrow" w:hAnsi="Arial Narrow"/>
          <w:spacing w:val="-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en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charge</w:t>
      </w:r>
      <w:r w:rsidRPr="006B3E20">
        <w:rPr>
          <w:rFonts w:ascii="Arial Narrow" w:hAnsi="Arial Narrow"/>
          <w:spacing w:val="-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par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cicatrisation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dirigée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(pansements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complexes,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thérapies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à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pression</w:t>
      </w:r>
      <w:r w:rsidRPr="006B3E20">
        <w:rPr>
          <w:rFonts w:ascii="Arial Narrow" w:hAnsi="Arial Narrow"/>
          <w:spacing w:val="-5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négatives,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antalgie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spécifique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par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NAROPEINE,</w:t>
      </w:r>
      <w:r w:rsidRPr="006B3E20">
        <w:rPr>
          <w:rFonts w:ascii="Arial Narrow" w:hAnsi="Arial Narrow"/>
          <w:spacing w:val="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MEOPA etc…)</w:t>
      </w:r>
      <w:r w:rsidR="006B3E20" w:rsidRPr="006B3E20">
        <w:rPr>
          <w:rFonts w:ascii="Arial Narrow" w:hAnsi="Arial Narrow"/>
          <w:sz w:val="24"/>
          <w:szCs w:val="24"/>
        </w:rPr>
        <w:t> ;</w:t>
      </w:r>
    </w:p>
    <w:p w:rsidR="00A00806" w:rsidRPr="006B3E20" w:rsidRDefault="00A00806" w:rsidP="006B3E20">
      <w:pPr>
        <w:pStyle w:val="TableParagraph"/>
        <w:numPr>
          <w:ilvl w:val="0"/>
          <w:numId w:val="1"/>
        </w:numPr>
        <w:tabs>
          <w:tab w:val="left" w:pos="816"/>
          <w:tab w:val="left" w:pos="817"/>
        </w:tabs>
        <w:spacing w:before="121"/>
        <w:ind w:right="1321" w:hanging="360"/>
        <w:jc w:val="both"/>
        <w:rPr>
          <w:rFonts w:ascii="Arial Narrow" w:hAnsi="Arial Narrow"/>
          <w:sz w:val="24"/>
          <w:szCs w:val="24"/>
        </w:rPr>
      </w:pPr>
      <w:r w:rsidRPr="006B3E20">
        <w:rPr>
          <w:rFonts w:ascii="Arial Narrow" w:hAnsi="Arial Narrow"/>
          <w:sz w:val="24"/>
          <w:szCs w:val="24"/>
        </w:rPr>
        <w:t>De</w:t>
      </w:r>
      <w:r w:rsidRPr="006B3E20">
        <w:rPr>
          <w:rFonts w:ascii="Arial Narrow" w:hAnsi="Arial Narrow"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traitements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hospitaliers spécifiques :</w:t>
      </w:r>
      <w:r w:rsidRPr="006B3E20">
        <w:rPr>
          <w:rFonts w:ascii="Arial Narrow" w:hAnsi="Arial Narrow"/>
          <w:spacing w:val="-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traitements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anti</w:t>
      </w:r>
      <w:r w:rsidRPr="006B3E20">
        <w:rPr>
          <w:rFonts w:ascii="Arial Narrow" w:hAnsi="Arial Narrow"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infectieux,</w:t>
      </w:r>
      <w:r w:rsidRPr="006B3E20">
        <w:rPr>
          <w:rFonts w:ascii="Arial Narrow" w:hAnsi="Arial Narrow"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chimiothérapies,</w:t>
      </w:r>
      <w:r w:rsidRPr="006B3E20">
        <w:rPr>
          <w:rFonts w:ascii="Arial Narrow" w:hAnsi="Arial Narrow"/>
          <w:spacing w:val="-5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immunothérapie,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traitements prophylactiques</w:t>
      </w:r>
      <w:r w:rsidR="006B3E20" w:rsidRPr="006B3E20">
        <w:rPr>
          <w:rFonts w:ascii="Arial Narrow" w:hAnsi="Arial Narrow"/>
          <w:sz w:val="24"/>
          <w:szCs w:val="24"/>
        </w:rPr>
        <w:t> ;</w:t>
      </w:r>
    </w:p>
    <w:p w:rsidR="00A00806" w:rsidRPr="006B3E20" w:rsidRDefault="00A00806" w:rsidP="006B3E20">
      <w:pPr>
        <w:pStyle w:val="TableParagraph"/>
        <w:numPr>
          <w:ilvl w:val="0"/>
          <w:numId w:val="1"/>
        </w:numPr>
        <w:tabs>
          <w:tab w:val="left" w:pos="816"/>
          <w:tab w:val="left" w:pos="817"/>
        </w:tabs>
        <w:spacing w:before="119"/>
        <w:ind w:right="509" w:hanging="360"/>
        <w:jc w:val="both"/>
        <w:rPr>
          <w:rFonts w:ascii="Arial Narrow" w:hAnsi="Arial Narrow"/>
          <w:sz w:val="24"/>
          <w:szCs w:val="24"/>
        </w:rPr>
      </w:pPr>
      <w:r w:rsidRPr="006B3E20">
        <w:rPr>
          <w:rFonts w:ascii="Arial Narrow" w:hAnsi="Arial Narrow"/>
          <w:sz w:val="24"/>
          <w:szCs w:val="24"/>
        </w:rPr>
        <w:t>De</w:t>
      </w:r>
      <w:r w:rsidRPr="006B3E20">
        <w:rPr>
          <w:rFonts w:ascii="Arial Narrow" w:hAnsi="Arial Narrow"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soins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spécifiques</w:t>
      </w:r>
      <w:r w:rsidRPr="006B3E20">
        <w:rPr>
          <w:rFonts w:ascii="Arial Narrow" w:hAnsi="Arial Narrow"/>
          <w:spacing w:val="-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: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prise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en</w:t>
      </w:r>
      <w:r w:rsidRPr="006B3E20">
        <w:rPr>
          <w:rFonts w:ascii="Arial Narrow" w:hAnsi="Arial Narrow"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charge</w:t>
      </w:r>
      <w:r w:rsidRPr="006B3E20">
        <w:rPr>
          <w:rFonts w:ascii="Arial Narrow" w:hAnsi="Arial Narrow"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d’appareillage</w:t>
      </w:r>
      <w:r w:rsidRPr="006B3E20">
        <w:rPr>
          <w:rFonts w:ascii="Arial Narrow" w:hAnsi="Arial Narrow"/>
          <w:spacing w:val="-5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particulier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comme</w:t>
      </w:r>
      <w:r w:rsidRPr="006B3E20">
        <w:rPr>
          <w:rFonts w:ascii="Arial Narrow" w:hAnsi="Arial Narrow"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le</w:t>
      </w:r>
      <w:r w:rsidRPr="006B3E20">
        <w:rPr>
          <w:rFonts w:ascii="Arial Narrow" w:hAnsi="Arial Narrow"/>
          <w:spacing w:val="-4"/>
          <w:sz w:val="24"/>
          <w:szCs w:val="24"/>
        </w:rPr>
        <w:t xml:space="preserve"> </w:t>
      </w:r>
      <w:proofErr w:type="spellStart"/>
      <w:r w:rsidRPr="006B3E20">
        <w:rPr>
          <w:rFonts w:ascii="Arial Narrow" w:hAnsi="Arial Narrow"/>
          <w:sz w:val="24"/>
          <w:szCs w:val="24"/>
        </w:rPr>
        <w:t>PleurX</w:t>
      </w:r>
      <w:proofErr w:type="spellEnd"/>
      <w:r w:rsidRPr="006B3E20">
        <w:rPr>
          <w:rFonts w:ascii="Arial Narrow" w:hAnsi="Arial Narrow"/>
          <w:sz w:val="24"/>
          <w:szCs w:val="24"/>
        </w:rPr>
        <w:t>…,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soins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de</w:t>
      </w:r>
      <w:r w:rsidRPr="006B3E20">
        <w:rPr>
          <w:rFonts w:ascii="Arial Narrow" w:hAnsi="Arial Narrow"/>
          <w:spacing w:val="-5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trachéotomie, VNI…</w:t>
      </w:r>
      <w:r w:rsidR="006B3E20" w:rsidRPr="006B3E20">
        <w:rPr>
          <w:rFonts w:ascii="Arial Narrow" w:hAnsi="Arial Narrow"/>
          <w:sz w:val="24"/>
          <w:szCs w:val="24"/>
        </w:rPr>
        <w:t> ;</w:t>
      </w:r>
    </w:p>
    <w:p w:rsidR="00A00806" w:rsidRPr="006B3E20" w:rsidRDefault="00A00806" w:rsidP="006B3E20">
      <w:pPr>
        <w:pStyle w:val="TableParagraph"/>
        <w:numPr>
          <w:ilvl w:val="0"/>
          <w:numId w:val="1"/>
        </w:numPr>
        <w:tabs>
          <w:tab w:val="left" w:pos="816"/>
          <w:tab w:val="left" w:pos="817"/>
        </w:tabs>
        <w:spacing w:before="120"/>
        <w:ind w:right="1241" w:hanging="360"/>
        <w:jc w:val="both"/>
        <w:rPr>
          <w:rFonts w:ascii="Arial Narrow" w:hAnsi="Arial Narrow"/>
          <w:sz w:val="24"/>
          <w:szCs w:val="24"/>
        </w:rPr>
      </w:pPr>
      <w:r w:rsidRPr="006B3E20">
        <w:rPr>
          <w:rFonts w:ascii="Arial Narrow" w:hAnsi="Arial Narrow"/>
          <w:sz w:val="24"/>
          <w:szCs w:val="24"/>
        </w:rPr>
        <w:t>De</w:t>
      </w:r>
      <w:r w:rsidRPr="006B3E20">
        <w:rPr>
          <w:rFonts w:ascii="Arial Narrow" w:hAnsi="Arial Narrow"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soins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de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nursing</w:t>
      </w:r>
      <w:r w:rsidRPr="006B3E20">
        <w:rPr>
          <w:rFonts w:ascii="Arial Narrow" w:hAnsi="Arial Narrow"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lourds,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de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prise</w:t>
      </w:r>
      <w:r w:rsidRPr="006B3E20">
        <w:rPr>
          <w:rFonts w:ascii="Arial Narrow" w:hAnsi="Arial Narrow"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en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charge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psychologique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et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sociale,</w:t>
      </w:r>
      <w:r w:rsidRPr="006B3E20">
        <w:rPr>
          <w:rFonts w:ascii="Arial Narrow" w:hAnsi="Arial Narrow"/>
          <w:spacing w:val="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d’éducation</w:t>
      </w:r>
      <w:r w:rsidRPr="006B3E20">
        <w:rPr>
          <w:rFonts w:ascii="Arial Narrow" w:hAnsi="Arial Narrow"/>
          <w:spacing w:val="-5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thérapeutique</w:t>
      </w:r>
      <w:r w:rsidR="006B3E20" w:rsidRPr="006B3E20">
        <w:rPr>
          <w:rFonts w:ascii="Arial Narrow" w:hAnsi="Arial Narrow"/>
          <w:sz w:val="24"/>
          <w:szCs w:val="24"/>
        </w:rPr>
        <w:t>.</w:t>
      </w:r>
    </w:p>
    <w:p w:rsidR="00A00806" w:rsidRDefault="00A00806" w:rsidP="006B3E20">
      <w:pPr>
        <w:spacing w:before="100" w:beforeAutospacing="1" w:after="100" w:afterAutospacing="1" w:line="240" w:lineRule="auto"/>
        <w:jc w:val="both"/>
        <w:rPr>
          <w:rFonts w:ascii="Arial Narrow" w:hAnsi="Arial Narrow"/>
          <w:sz w:val="24"/>
          <w:szCs w:val="24"/>
        </w:rPr>
      </w:pPr>
      <w:r w:rsidRPr="006B3E20">
        <w:rPr>
          <w:rFonts w:ascii="Arial Narrow" w:hAnsi="Arial Narrow"/>
          <w:sz w:val="24"/>
          <w:szCs w:val="24"/>
        </w:rPr>
        <w:t>Le poste de médecin en HAD a pour but d’assurer les missions de coordination nécessaire à une prise</w:t>
      </w:r>
      <w:r w:rsidRPr="006B3E20">
        <w:rPr>
          <w:rFonts w:ascii="Arial Narrow" w:hAnsi="Arial Narrow"/>
          <w:spacing w:val="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en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charge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globale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optimale</w:t>
      </w:r>
      <w:r w:rsidRPr="006B3E20">
        <w:rPr>
          <w:rFonts w:ascii="Arial Narrow" w:hAnsi="Arial Narrow"/>
          <w:spacing w:val="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en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partenariat</w:t>
      </w:r>
      <w:r w:rsidRPr="006B3E20">
        <w:rPr>
          <w:rFonts w:ascii="Arial Narrow" w:hAnsi="Arial Narrow"/>
          <w:spacing w:val="-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avec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le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spécialiste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adresseur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et</w:t>
      </w:r>
      <w:r w:rsidRPr="006B3E20">
        <w:rPr>
          <w:rFonts w:ascii="Arial Narrow" w:hAnsi="Arial Narrow"/>
          <w:spacing w:val="-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le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médecin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traitant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du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patient.</w:t>
      </w:r>
    </w:p>
    <w:p w:rsidR="006B3E20" w:rsidRPr="006B3E20" w:rsidRDefault="006B3E20" w:rsidP="006B3E20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fr-FR"/>
        </w:rPr>
      </w:pPr>
    </w:p>
    <w:p w:rsidR="00A00806" w:rsidRPr="006B3E20" w:rsidRDefault="00A00806" w:rsidP="006B3E20">
      <w:pPr>
        <w:spacing w:before="100" w:beforeAutospacing="1" w:after="100" w:afterAutospacing="1" w:line="240" w:lineRule="auto"/>
        <w:jc w:val="both"/>
        <w:outlineLvl w:val="1"/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</w:pPr>
      <w:r w:rsidRPr="006B3E20"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  <w:t>Missions</w:t>
      </w:r>
    </w:p>
    <w:p w:rsidR="00A00806" w:rsidRPr="006B3E20" w:rsidRDefault="00A00806" w:rsidP="006B3E20">
      <w:pPr>
        <w:pStyle w:val="TableParagraph"/>
        <w:numPr>
          <w:ilvl w:val="0"/>
          <w:numId w:val="2"/>
        </w:numPr>
        <w:tabs>
          <w:tab w:val="left" w:pos="342"/>
        </w:tabs>
        <w:spacing w:before="229"/>
        <w:ind w:hanging="235"/>
        <w:jc w:val="both"/>
        <w:rPr>
          <w:rFonts w:ascii="Arial Narrow" w:hAnsi="Arial Narrow"/>
          <w:b/>
          <w:sz w:val="24"/>
          <w:szCs w:val="24"/>
        </w:rPr>
      </w:pPr>
      <w:r w:rsidRPr="006B3E20">
        <w:rPr>
          <w:rFonts w:ascii="Arial Narrow" w:hAnsi="Arial Narrow"/>
          <w:b/>
          <w:sz w:val="24"/>
          <w:szCs w:val="24"/>
        </w:rPr>
        <w:t>Pour</w:t>
      </w:r>
      <w:r w:rsidRPr="006B3E20">
        <w:rPr>
          <w:rFonts w:ascii="Arial Narrow" w:hAnsi="Arial Narrow"/>
          <w:b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b/>
          <w:sz w:val="24"/>
          <w:szCs w:val="24"/>
        </w:rPr>
        <w:t>tout</w:t>
      </w:r>
      <w:r w:rsidRPr="006B3E20">
        <w:rPr>
          <w:rFonts w:ascii="Arial Narrow" w:hAnsi="Arial Narrow"/>
          <w:b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b/>
          <w:sz w:val="24"/>
          <w:szCs w:val="24"/>
        </w:rPr>
        <w:t>patient</w:t>
      </w:r>
      <w:r w:rsidRPr="006B3E20">
        <w:rPr>
          <w:rFonts w:ascii="Arial Narrow" w:hAnsi="Arial Narrow"/>
          <w:b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b/>
          <w:sz w:val="24"/>
          <w:szCs w:val="24"/>
        </w:rPr>
        <w:t>en HAD</w:t>
      </w:r>
      <w:r w:rsidRPr="006B3E20">
        <w:rPr>
          <w:rFonts w:ascii="Arial Narrow" w:hAnsi="Arial Narrow"/>
          <w:b/>
          <w:spacing w:val="2"/>
          <w:sz w:val="24"/>
          <w:szCs w:val="24"/>
        </w:rPr>
        <w:t xml:space="preserve"> </w:t>
      </w:r>
      <w:r w:rsidRPr="006B3E20">
        <w:rPr>
          <w:rFonts w:ascii="Arial Narrow" w:hAnsi="Arial Narrow"/>
          <w:b/>
          <w:sz w:val="24"/>
          <w:szCs w:val="24"/>
        </w:rPr>
        <w:t>:</w:t>
      </w:r>
    </w:p>
    <w:p w:rsidR="00A00806" w:rsidRPr="006B3E20" w:rsidRDefault="00A00806" w:rsidP="006B3E20">
      <w:pPr>
        <w:pStyle w:val="TableParagraph"/>
        <w:numPr>
          <w:ilvl w:val="1"/>
          <w:numId w:val="2"/>
        </w:numPr>
        <w:tabs>
          <w:tab w:val="left" w:pos="816"/>
          <w:tab w:val="left" w:pos="817"/>
        </w:tabs>
        <w:spacing w:before="1"/>
        <w:ind w:right="1106" w:hanging="360"/>
        <w:jc w:val="both"/>
        <w:rPr>
          <w:rFonts w:ascii="Arial Narrow" w:hAnsi="Arial Narrow"/>
          <w:sz w:val="24"/>
          <w:szCs w:val="24"/>
        </w:rPr>
      </w:pPr>
      <w:r w:rsidRPr="006B3E20">
        <w:rPr>
          <w:rFonts w:ascii="Arial Narrow" w:hAnsi="Arial Narrow"/>
          <w:sz w:val="24"/>
          <w:szCs w:val="24"/>
        </w:rPr>
        <w:t xml:space="preserve">Evaluer les demandes et valider les admissions (en concertation avec les infirmiers </w:t>
      </w:r>
      <w:proofErr w:type="gramStart"/>
      <w:r w:rsidRPr="006B3E20">
        <w:rPr>
          <w:rFonts w:ascii="Arial Narrow" w:hAnsi="Arial Narrow"/>
          <w:sz w:val="24"/>
          <w:szCs w:val="24"/>
        </w:rPr>
        <w:t>de</w:t>
      </w:r>
      <w:r w:rsidR="006B3E20" w:rsidRPr="006B3E20">
        <w:rPr>
          <w:rFonts w:ascii="Arial Narrow" w:hAnsi="Arial Narrow"/>
          <w:sz w:val="24"/>
          <w:szCs w:val="24"/>
        </w:rPr>
        <w:t xml:space="preserve"> </w:t>
      </w:r>
      <w:r w:rsidRPr="006B3E20">
        <w:rPr>
          <w:rFonts w:ascii="Arial Narrow" w:hAnsi="Arial Narrow"/>
          <w:spacing w:val="-5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coordination</w:t>
      </w:r>
      <w:proofErr w:type="gramEnd"/>
      <w:r w:rsidRPr="006B3E20">
        <w:rPr>
          <w:rFonts w:ascii="Arial Narrow" w:hAnsi="Arial Narrow"/>
          <w:sz w:val="24"/>
          <w:szCs w:val="24"/>
        </w:rPr>
        <w:t>)</w:t>
      </w:r>
    </w:p>
    <w:p w:rsidR="00A00806" w:rsidRPr="006B3E20" w:rsidRDefault="00A00806" w:rsidP="006B3E20">
      <w:pPr>
        <w:pStyle w:val="TableParagraph"/>
        <w:numPr>
          <w:ilvl w:val="1"/>
          <w:numId w:val="2"/>
        </w:numPr>
        <w:tabs>
          <w:tab w:val="left" w:pos="816"/>
          <w:tab w:val="left" w:pos="817"/>
        </w:tabs>
        <w:spacing w:before="1"/>
        <w:ind w:left="816" w:hanging="349"/>
        <w:jc w:val="both"/>
        <w:rPr>
          <w:rFonts w:ascii="Arial Narrow" w:hAnsi="Arial Narrow"/>
          <w:sz w:val="24"/>
          <w:szCs w:val="24"/>
        </w:rPr>
      </w:pPr>
      <w:r w:rsidRPr="006B3E20">
        <w:rPr>
          <w:rFonts w:ascii="Arial Narrow" w:hAnsi="Arial Narrow"/>
          <w:sz w:val="24"/>
          <w:szCs w:val="24"/>
        </w:rPr>
        <w:t>Constitution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du</w:t>
      </w:r>
      <w:r w:rsidRPr="006B3E20">
        <w:rPr>
          <w:rFonts w:ascii="Arial Narrow" w:hAnsi="Arial Narrow"/>
          <w:spacing w:val="-5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dossier</w:t>
      </w:r>
      <w:r w:rsidRPr="006B3E20">
        <w:rPr>
          <w:rFonts w:ascii="Arial Narrow" w:hAnsi="Arial Narrow"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médical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d’entrée :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projet</w:t>
      </w:r>
      <w:r w:rsidRPr="006B3E20">
        <w:rPr>
          <w:rFonts w:ascii="Arial Narrow" w:hAnsi="Arial Narrow"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thérapeutique</w:t>
      </w:r>
      <w:r w:rsidRPr="006B3E20">
        <w:rPr>
          <w:rFonts w:ascii="Arial Narrow" w:hAnsi="Arial Narrow"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et réalisation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des</w:t>
      </w:r>
      <w:r w:rsidRPr="006B3E20">
        <w:rPr>
          <w:rFonts w:ascii="Arial Narrow" w:hAnsi="Arial Narrow"/>
          <w:spacing w:val="54"/>
          <w:sz w:val="24"/>
          <w:szCs w:val="24"/>
        </w:rPr>
        <w:t xml:space="preserve"> </w:t>
      </w:r>
      <w:r w:rsidR="006B3E20" w:rsidRPr="006B3E20">
        <w:rPr>
          <w:rFonts w:ascii="Arial Narrow" w:hAnsi="Arial Narrow"/>
          <w:sz w:val="24"/>
          <w:szCs w:val="24"/>
        </w:rPr>
        <w:t>prescriptions</w:t>
      </w:r>
    </w:p>
    <w:p w:rsidR="00A00806" w:rsidRPr="006B3E20" w:rsidRDefault="00A00806" w:rsidP="006B3E20">
      <w:pPr>
        <w:pStyle w:val="TableParagraph"/>
        <w:numPr>
          <w:ilvl w:val="1"/>
          <w:numId w:val="2"/>
        </w:numPr>
        <w:tabs>
          <w:tab w:val="left" w:pos="816"/>
          <w:tab w:val="left" w:pos="817"/>
        </w:tabs>
        <w:spacing w:before="1"/>
        <w:ind w:right="738" w:hanging="360"/>
        <w:jc w:val="both"/>
        <w:rPr>
          <w:rFonts w:ascii="Arial Narrow" w:hAnsi="Arial Narrow"/>
          <w:sz w:val="24"/>
          <w:szCs w:val="24"/>
        </w:rPr>
      </w:pPr>
      <w:r w:rsidRPr="006B3E20">
        <w:rPr>
          <w:rFonts w:ascii="Arial Narrow" w:hAnsi="Arial Narrow"/>
          <w:sz w:val="24"/>
          <w:szCs w:val="24"/>
        </w:rPr>
        <w:t>Assurer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le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suivi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durant</w:t>
      </w:r>
      <w:r w:rsidRPr="006B3E20">
        <w:rPr>
          <w:rFonts w:ascii="Arial Narrow" w:hAnsi="Arial Narrow"/>
          <w:spacing w:val="-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le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séjour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en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HAD à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distance</w:t>
      </w:r>
      <w:r w:rsidRPr="006B3E20">
        <w:rPr>
          <w:rFonts w:ascii="Arial Narrow" w:hAnsi="Arial Narrow"/>
          <w:spacing w:val="-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(avec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nécessité</w:t>
      </w:r>
      <w:r w:rsidRPr="006B3E20">
        <w:rPr>
          <w:rFonts w:ascii="Arial Narrow" w:hAnsi="Arial Narrow"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occasionnelle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de</w:t>
      </w:r>
      <w:r w:rsidRPr="006B3E20">
        <w:rPr>
          <w:rFonts w:ascii="Arial Narrow" w:hAnsi="Arial Narrow"/>
          <w:spacing w:val="-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visite</w:t>
      </w:r>
      <w:r w:rsidRPr="006B3E20">
        <w:rPr>
          <w:rFonts w:ascii="Arial Narrow" w:hAnsi="Arial Narrow"/>
          <w:spacing w:val="-5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directement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auprès</w:t>
      </w:r>
      <w:r w:rsidRPr="006B3E20">
        <w:rPr>
          <w:rFonts w:ascii="Arial Narrow" w:hAnsi="Arial Narrow"/>
          <w:spacing w:val="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du</w:t>
      </w:r>
      <w:r w:rsidRPr="006B3E20">
        <w:rPr>
          <w:rFonts w:ascii="Arial Narrow" w:hAnsi="Arial Narrow"/>
          <w:spacing w:val="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patient)</w:t>
      </w:r>
    </w:p>
    <w:p w:rsidR="00A00806" w:rsidRPr="006B3E20" w:rsidRDefault="00A00806" w:rsidP="006B3E20">
      <w:pPr>
        <w:pStyle w:val="TableParagraph"/>
        <w:numPr>
          <w:ilvl w:val="1"/>
          <w:numId w:val="2"/>
        </w:numPr>
        <w:tabs>
          <w:tab w:val="left" w:pos="816"/>
          <w:tab w:val="left" w:pos="817"/>
        </w:tabs>
        <w:ind w:left="816" w:hanging="349"/>
        <w:jc w:val="both"/>
        <w:rPr>
          <w:rFonts w:ascii="Arial Narrow" w:hAnsi="Arial Narrow"/>
          <w:sz w:val="24"/>
          <w:szCs w:val="24"/>
        </w:rPr>
      </w:pPr>
      <w:r w:rsidRPr="006B3E20">
        <w:rPr>
          <w:rFonts w:ascii="Arial Narrow" w:hAnsi="Arial Narrow"/>
          <w:sz w:val="24"/>
          <w:szCs w:val="24"/>
        </w:rPr>
        <w:t>Préparer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et</w:t>
      </w:r>
      <w:r w:rsidRPr="006B3E20">
        <w:rPr>
          <w:rFonts w:ascii="Arial Narrow" w:hAnsi="Arial Narrow"/>
          <w:spacing w:val="-6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organiser</w:t>
      </w:r>
      <w:r w:rsidRPr="006B3E20">
        <w:rPr>
          <w:rFonts w:ascii="Arial Narrow" w:hAnsi="Arial Narrow"/>
          <w:spacing w:val="-5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la</w:t>
      </w:r>
      <w:r w:rsidRPr="006B3E20">
        <w:rPr>
          <w:rFonts w:ascii="Arial Narrow" w:hAnsi="Arial Narrow"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sortie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du</w:t>
      </w:r>
      <w:r w:rsidRPr="006B3E20">
        <w:rPr>
          <w:rFonts w:ascii="Arial Narrow" w:hAnsi="Arial Narrow"/>
          <w:spacing w:val="-6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patient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d’HAD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lorsque</w:t>
      </w:r>
      <w:r w:rsidRPr="006B3E20">
        <w:rPr>
          <w:rFonts w:ascii="Arial Narrow" w:hAnsi="Arial Narrow"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la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situation</w:t>
      </w:r>
      <w:r w:rsidRPr="006B3E20">
        <w:rPr>
          <w:rFonts w:ascii="Arial Narrow" w:hAnsi="Arial Narrow"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le</w:t>
      </w:r>
      <w:r w:rsidRPr="006B3E20">
        <w:rPr>
          <w:rFonts w:ascii="Arial Narrow" w:hAnsi="Arial Narrow"/>
          <w:spacing w:val="-5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permet</w:t>
      </w:r>
    </w:p>
    <w:p w:rsidR="00A00806" w:rsidRPr="006B3E20" w:rsidRDefault="00A00806" w:rsidP="006B3E20">
      <w:pPr>
        <w:pStyle w:val="TableParagraph"/>
        <w:spacing w:before="8"/>
        <w:ind w:left="0"/>
        <w:jc w:val="both"/>
        <w:rPr>
          <w:rFonts w:ascii="Arial Narrow" w:hAnsi="Arial Narrow"/>
          <w:sz w:val="24"/>
          <w:szCs w:val="24"/>
        </w:rPr>
      </w:pPr>
    </w:p>
    <w:p w:rsidR="00A00806" w:rsidRPr="006B3E20" w:rsidRDefault="00A00806" w:rsidP="006B3E20">
      <w:pPr>
        <w:pStyle w:val="TableParagraph"/>
        <w:numPr>
          <w:ilvl w:val="0"/>
          <w:numId w:val="2"/>
        </w:numPr>
        <w:tabs>
          <w:tab w:val="left" w:pos="344"/>
        </w:tabs>
        <w:ind w:left="343" w:hanging="237"/>
        <w:jc w:val="both"/>
        <w:rPr>
          <w:rFonts w:ascii="Arial Narrow" w:hAnsi="Arial Narrow"/>
          <w:b/>
          <w:sz w:val="24"/>
          <w:szCs w:val="24"/>
        </w:rPr>
      </w:pPr>
      <w:r w:rsidRPr="006B3E20">
        <w:rPr>
          <w:rFonts w:ascii="Arial Narrow" w:hAnsi="Arial Narrow"/>
          <w:b/>
          <w:sz w:val="24"/>
          <w:szCs w:val="24"/>
        </w:rPr>
        <w:t>Aspects</w:t>
      </w:r>
      <w:r w:rsidRPr="006B3E20">
        <w:rPr>
          <w:rFonts w:ascii="Arial Narrow" w:hAnsi="Arial Narrow"/>
          <w:b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b/>
          <w:sz w:val="24"/>
          <w:szCs w:val="24"/>
        </w:rPr>
        <w:t>organisationnels,</w:t>
      </w:r>
      <w:r w:rsidRPr="006B3E20">
        <w:rPr>
          <w:rFonts w:ascii="Arial Narrow" w:hAnsi="Arial Narrow"/>
          <w:b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b/>
          <w:sz w:val="24"/>
          <w:szCs w:val="24"/>
        </w:rPr>
        <w:t>psychosociaux</w:t>
      </w:r>
      <w:r w:rsidRPr="006B3E20">
        <w:rPr>
          <w:rFonts w:ascii="Arial Narrow" w:hAnsi="Arial Narrow"/>
          <w:b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b/>
          <w:sz w:val="24"/>
          <w:szCs w:val="24"/>
        </w:rPr>
        <w:t>et</w:t>
      </w:r>
      <w:r w:rsidRPr="006B3E20">
        <w:rPr>
          <w:rFonts w:ascii="Arial Narrow" w:hAnsi="Arial Narrow"/>
          <w:b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b/>
          <w:sz w:val="24"/>
          <w:szCs w:val="24"/>
        </w:rPr>
        <w:t>éthiques</w:t>
      </w:r>
    </w:p>
    <w:p w:rsidR="00A00806" w:rsidRPr="006B3E20" w:rsidRDefault="00A00806" w:rsidP="006B3E20">
      <w:pPr>
        <w:pStyle w:val="TableParagraph"/>
        <w:numPr>
          <w:ilvl w:val="1"/>
          <w:numId w:val="2"/>
        </w:numPr>
        <w:tabs>
          <w:tab w:val="left" w:pos="816"/>
          <w:tab w:val="left" w:pos="817"/>
        </w:tabs>
        <w:spacing w:before="3"/>
        <w:ind w:right="239" w:hanging="360"/>
        <w:jc w:val="both"/>
        <w:rPr>
          <w:rFonts w:ascii="Arial Narrow" w:hAnsi="Arial Narrow"/>
          <w:sz w:val="24"/>
          <w:szCs w:val="24"/>
        </w:rPr>
      </w:pPr>
      <w:r w:rsidRPr="006B3E20">
        <w:rPr>
          <w:rFonts w:ascii="Arial Narrow" w:hAnsi="Arial Narrow"/>
          <w:sz w:val="24"/>
          <w:szCs w:val="24"/>
        </w:rPr>
        <w:t>Garder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le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lien</w:t>
      </w:r>
      <w:r w:rsidRPr="006B3E20">
        <w:rPr>
          <w:rFonts w:ascii="Arial Narrow" w:hAnsi="Arial Narrow"/>
          <w:spacing w:val="-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entre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les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services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spécialistes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hospitaliers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(référents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ou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autres)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et</w:t>
      </w:r>
      <w:r w:rsidRPr="006B3E20">
        <w:rPr>
          <w:rFonts w:ascii="Arial Narrow" w:hAnsi="Arial Narrow"/>
          <w:spacing w:val="-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les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intervenants</w:t>
      </w:r>
      <w:r w:rsidRPr="006B3E20">
        <w:rPr>
          <w:rFonts w:ascii="Arial Narrow" w:hAnsi="Arial Narrow"/>
          <w:spacing w:val="-5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de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terrain</w:t>
      </w:r>
      <w:r w:rsidRPr="006B3E20">
        <w:rPr>
          <w:rFonts w:ascii="Arial Narrow" w:hAnsi="Arial Narrow"/>
          <w:spacing w:val="-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(médecin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traitant,</w:t>
      </w:r>
      <w:r w:rsidRPr="006B3E20">
        <w:rPr>
          <w:rFonts w:ascii="Arial Narrow" w:hAnsi="Arial Narrow"/>
          <w:spacing w:val="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infirmiers</w:t>
      </w:r>
      <w:r w:rsidRPr="006B3E20">
        <w:rPr>
          <w:rFonts w:ascii="Arial Narrow" w:hAnsi="Arial Narrow"/>
          <w:spacing w:val="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libéraux,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kiné…)</w:t>
      </w:r>
    </w:p>
    <w:p w:rsidR="00A00806" w:rsidRDefault="00A00806" w:rsidP="006B3E20">
      <w:pPr>
        <w:pStyle w:val="TableParagraph"/>
        <w:numPr>
          <w:ilvl w:val="1"/>
          <w:numId w:val="2"/>
        </w:numPr>
        <w:tabs>
          <w:tab w:val="left" w:pos="816"/>
          <w:tab w:val="left" w:pos="817"/>
        </w:tabs>
        <w:ind w:left="816" w:hanging="349"/>
        <w:jc w:val="both"/>
        <w:rPr>
          <w:rFonts w:ascii="Arial Narrow" w:hAnsi="Arial Narrow"/>
          <w:sz w:val="24"/>
          <w:szCs w:val="24"/>
        </w:rPr>
      </w:pPr>
      <w:r w:rsidRPr="006B3E20">
        <w:rPr>
          <w:rFonts w:ascii="Arial Narrow" w:hAnsi="Arial Narrow"/>
          <w:sz w:val="24"/>
          <w:szCs w:val="24"/>
        </w:rPr>
        <w:t>Organiser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le</w:t>
      </w:r>
      <w:r w:rsidRPr="006B3E20">
        <w:rPr>
          <w:rFonts w:ascii="Arial Narrow" w:hAnsi="Arial Narrow"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staff</w:t>
      </w:r>
      <w:r w:rsidRPr="006B3E20">
        <w:rPr>
          <w:rFonts w:ascii="Arial Narrow" w:hAnsi="Arial Narrow"/>
          <w:spacing w:val="-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hebdomadaire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HAD</w:t>
      </w:r>
    </w:p>
    <w:p w:rsidR="00A00806" w:rsidRDefault="00A00806" w:rsidP="006B3E20">
      <w:pPr>
        <w:pStyle w:val="TableParagraph"/>
        <w:numPr>
          <w:ilvl w:val="1"/>
          <w:numId w:val="2"/>
        </w:numPr>
        <w:tabs>
          <w:tab w:val="left" w:pos="816"/>
          <w:tab w:val="left" w:pos="817"/>
        </w:tabs>
        <w:ind w:left="816" w:hanging="349"/>
        <w:jc w:val="both"/>
        <w:rPr>
          <w:rFonts w:ascii="Arial Narrow" w:hAnsi="Arial Narrow"/>
          <w:sz w:val="24"/>
          <w:szCs w:val="24"/>
        </w:rPr>
      </w:pPr>
      <w:r w:rsidRPr="006B3E20">
        <w:rPr>
          <w:rFonts w:ascii="Arial Narrow" w:hAnsi="Arial Narrow"/>
          <w:sz w:val="24"/>
          <w:szCs w:val="24"/>
        </w:rPr>
        <w:t>Assurer une prise en charge globale avec les acteurs de l’HAD : psychologue, assistante sociale,</w:t>
      </w:r>
      <w:r w:rsidRPr="006B3E20">
        <w:rPr>
          <w:rFonts w:ascii="Arial Narrow" w:hAnsi="Arial Narrow"/>
          <w:spacing w:val="-54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infirmiers de</w:t>
      </w:r>
      <w:r w:rsidRPr="006B3E20">
        <w:rPr>
          <w:rFonts w:ascii="Arial Narrow" w:hAnsi="Arial Narrow"/>
          <w:spacing w:val="-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coordination</w:t>
      </w:r>
      <w:r w:rsidRPr="006B3E20">
        <w:rPr>
          <w:rFonts w:ascii="Arial Narrow" w:hAnsi="Arial Narrow"/>
          <w:spacing w:val="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et</w:t>
      </w:r>
      <w:r w:rsidRPr="006B3E20">
        <w:rPr>
          <w:rFonts w:ascii="Arial Narrow" w:hAnsi="Arial Narrow"/>
          <w:spacing w:val="-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infirmiers</w:t>
      </w:r>
      <w:r w:rsidRPr="006B3E20">
        <w:rPr>
          <w:rFonts w:ascii="Arial Narrow" w:hAnsi="Arial Narrow"/>
          <w:spacing w:val="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de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 xml:space="preserve">terrain </w:t>
      </w:r>
    </w:p>
    <w:p w:rsidR="006B3E20" w:rsidRPr="006B3E20" w:rsidRDefault="006B3E20" w:rsidP="006B3E20">
      <w:pPr>
        <w:pStyle w:val="TableParagraph"/>
        <w:tabs>
          <w:tab w:val="left" w:pos="816"/>
          <w:tab w:val="left" w:pos="817"/>
        </w:tabs>
        <w:ind w:left="816"/>
        <w:jc w:val="both"/>
        <w:rPr>
          <w:rFonts w:ascii="Arial Narrow" w:hAnsi="Arial Narrow"/>
          <w:sz w:val="24"/>
          <w:szCs w:val="24"/>
        </w:rPr>
      </w:pPr>
    </w:p>
    <w:p w:rsidR="00A00806" w:rsidRPr="006B3E20" w:rsidRDefault="00A00806" w:rsidP="006B3E20">
      <w:pPr>
        <w:pStyle w:val="TableParagraph"/>
        <w:numPr>
          <w:ilvl w:val="0"/>
          <w:numId w:val="3"/>
        </w:numPr>
        <w:tabs>
          <w:tab w:val="left" w:pos="342"/>
        </w:tabs>
        <w:spacing w:line="227" w:lineRule="exact"/>
        <w:ind w:hanging="235"/>
        <w:jc w:val="both"/>
        <w:rPr>
          <w:rFonts w:ascii="Arial Narrow" w:hAnsi="Arial Narrow"/>
          <w:b/>
          <w:sz w:val="24"/>
          <w:szCs w:val="24"/>
        </w:rPr>
      </w:pPr>
      <w:r w:rsidRPr="006B3E20">
        <w:rPr>
          <w:rFonts w:ascii="Arial Narrow" w:hAnsi="Arial Narrow"/>
          <w:b/>
          <w:sz w:val="24"/>
          <w:szCs w:val="24"/>
        </w:rPr>
        <w:t>Participation à</w:t>
      </w:r>
      <w:r w:rsidRPr="006B3E20">
        <w:rPr>
          <w:rFonts w:ascii="Arial Narrow" w:hAnsi="Arial Narrow"/>
          <w:b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b/>
          <w:sz w:val="24"/>
          <w:szCs w:val="24"/>
        </w:rPr>
        <w:t>la</w:t>
      </w:r>
      <w:r w:rsidRPr="006B3E20">
        <w:rPr>
          <w:rFonts w:ascii="Arial Narrow" w:hAnsi="Arial Narrow"/>
          <w:b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b/>
          <w:sz w:val="24"/>
          <w:szCs w:val="24"/>
        </w:rPr>
        <w:t>permanence</w:t>
      </w:r>
      <w:r w:rsidRPr="006B3E20">
        <w:rPr>
          <w:rFonts w:ascii="Arial Narrow" w:hAnsi="Arial Narrow"/>
          <w:b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b/>
          <w:sz w:val="24"/>
          <w:szCs w:val="24"/>
        </w:rPr>
        <w:t>des</w:t>
      </w:r>
      <w:r w:rsidRPr="006B3E20">
        <w:rPr>
          <w:rFonts w:ascii="Arial Narrow" w:hAnsi="Arial Narrow"/>
          <w:b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b/>
          <w:sz w:val="24"/>
          <w:szCs w:val="24"/>
        </w:rPr>
        <w:t>soins</w:t>
      </w:r>
      <w:r w:rsidRPr="006B3E20">
        <w:rPr>
          <w:rFonts w:ascii="Arial Narrow" w:hAnsi="Arial Narrow"/>
          <w:b/>
          <w:spacing w:val="-1"/>
          <w:sz w:val="24"/>
          <w:szCs w:val="24"/>
        </w:rPr>
        <w:t xml:space="preserve"> </w:t>
      </w:r>
      <w:r w:rsidRPr="006B3E20">
        <w:rPr>
          <w:rFonts w:ascii="Arial Narrow" w:hAnsi="Arial Narrow"/>
          <w:b/>
          <w:sz w:val="24"/>
          <w:szCs w:val="24"/>
        </w:rPr>
        <w:t>:</w:t>
      </w:r>
    </w:p>
    <w:p w:rsidR="00A00806" w:rsidRPr="006B3E20" w:rsidRDefault="00A00806" w:rsidP="006B3E20">
      <w:pPr>
        <w:pStyle w:val="TableParagraph"/>
        <w:numPr>
          <w:ilvl w:val="1"/>
          <w:numId w:val="3"/>
        </w:numPr>
        <w:tabs>
          <w:tab w:val="left" w:pos="871"/>
          <w:tab w:val="left" w:pos="872"/>
        </w:tabs>
        <w:ind w:right="255" w:hanging="360"/>
        <w:jc w:val="both"/>
        <w:rPr>
          <w:rFonts w:ascii="Arial Narrow" w:hAnsi="Arial Narrow"/>
          <w:sz w:val="24"/>
          <w:szCs w:val="24"/>
        </w:rPr>
      </w:pPr>
      <w:r w:rsidRPr="006B3E20">
        <w:rPr>
          <w:rFonts w:ascii="Arial Narrow" w:hAnsi="Arial Narrow"/>
          <w:sz w:val="24"/>
          <w:szCs w:val="24"/>
        </w:rPr>
        <w:tab/>
        <w:t>HAD.</w:t>
      </w:r>
      <w:r w:rsidRPr="006B3E20">
        <w:rPr>
          <w:rFonts w:ascii="Arial Narrow" w:hAnsi="Arial Narrow"/>
          <w:spacing w:val="-5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Participation</w:t>
      </w:r>
      <w:r w:rsidRPr="006B3E20">
        <w:rPr>
          <w:rFonts w:ascii="Arial Narrow" w:hAnsi="Arial Narrow"/>
          <w:spacing w:val="-5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à</w:t>
      </w:r>
      <w:r w:rsidRPr="006B3E20">
        <w:rPr>
          <w:rFonts w:ascii="Arial Narrow" w:hAnsi="Arial Narrow"/>
          <w:spacing w:val="-6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l’astreinte</w:t>
      </w:r>
      <w:r w:rsidRPr="006B3E20">
        <w:rPr>
          <w:rFonts w:ascii="Arial Narrow" w:hAnsi="Arial Narrow"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médicale</w:t>
      </w:r>
      <w:r w:rsidRPr="006B3E20">
        <w:rPr>
          <w:rFonts w:ascii="Arial Narrow" w:hAnsi="Arial Narrow"/>
          <w:spacing w:val="-5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uniquement</w:t>
      </w:r>
      <w:r w:rsidRPr="006B3E20">
        <w:rPr>
          <w:rFonts w:ascii="Arial Narrow" w:hAnsi="Arial Narrow"/>
          <w:spacing w:val="-6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téléphonique.</w:t>
      </w:r>
      <w:r w:rsidRPr="006B3E20">
        <w:rPr>
          <w:rFonts w:ascii="Arial Narrow" w:hAnsi="Arial Narrow"/>
          <w:spacing w:val="-6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(astreinte</w:t>
      </w:r>
      <w:r w:rsidRPr="006B3E20">
        <w:rPr>
          <w:rFonts w:ascii="Arial Narrow" w:hAnsi="Arial Narrow"/>
          <w:spacing w:val="-6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physique</w:t>
      </w:r>
      <w:r w:rsidRPr="006B3E20">
        <w:rPr>
          <w:rFonts w:ascii="Arial Narrow" w:hAnsi="Arial Narrow"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lastRenderedPageBreak/>
        <w:t>assurée</w:t>
      </w:r>
      <w:r w:rsidRPr="006B3E20">
        <w:rPr>
          <w:rFonts w:ascii="Arial Narrow" w:hAnsi="Arial Narrow"/>
          <w:spacing w:val="-5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par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les</w:t>
      </w:r>
      <w:r w:rsidRPr="006B3E20">
        <w:rPr>
          <w:rFonts w:ascii="Arial Narrow" w:hAnsi="Arial Narrow"/>
          <w:spacing w:val="-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infirmiers</w:t>
      </w:r>
      <w:r w:rsidRPr="006B3E20">
        <w:rPr>
          <w:rFonts w:ascii="Arial Narrow" w:hAnsi="Arial Narrow"/>
          <w:spacing w:val="-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de</w:t>
      </w:r>
      <w:r w:rsidRPr="006B3E20">
        <w:rPr>
          <w:rFonts w:ascii="Arial Narrow" w:hAnsi="Arial Narrow"/>
          <w:spacing w:val="-5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l’HAD</w:t>
      </w:r>
      <w:r w:rsidRPr="006B3E20">
        <w:rPr>
          <w:rFonts w:ascii="Arial Narrow" w:hAnsi="Arial Narrow"/>
          <w:spacing w:val="-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qui</w:t>
      </w:r>
      <w:r w:rsidRPr="006B3E20">
        <w:rPr>
          <w:rFonts w:ascii="Arial Narrow" w:hAnsi="Arial Narrow"/>
          <w:spacing w:val="-5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sollicitent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selon</w:t>
      </w:r>
      <w:r w:rsidRPr="006B3E20">
        <w:rPr>
          <w:rFonts w:ascii="Arial Narrow" w:hAnsi="Arial Narrow"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le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besoin</w:t>
      </w:r>
      <w:r w:rsidRPr="006B3E20">
        <w:rPr>
          <w:rFonts w:ascii="Arial Narrow" w:hAnsi="Arial Narrow"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ou</w:t>
      </w:r>
      <w:r w:rsidRPr="006B3E20">
        <w:rPr>
          <w:rFonts w:ascii="Arial Narrow" w:hAnsi="Arial Narrow"/>
          <w:spacing w:val="-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non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le</w:t>
      </w:r>
      <w:r w:rsidRPr="006B3E20">
        <w:rPr>
          <w:rFonts w:ascii="Arial Narrow" w:hAnsi="Arial Narrow"/>
          <w:spacing w:val="-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médecin</w:t>
      </w:r>
      <w:r w:rsidRPr="006B3E20">
        <w:rPr>
          <w:rFonts w:ascii="Arial Narrow" w:hAnsi="Arial Narrow"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coordonnateur).</w:t>
      </w:r>
    </w:p>
    <w:p w:rsidR="00A00806" w:rsidRPr="006B3E20" w:rsidRDefault="00A00806" w:rsidP="006B3E20">
      <w:pPr>
        <w:pStyle w:val="TableParagraph"/>
        <w:numPr>
          <w:ilvl w:val="1"/>
          <w:numId w:val="3"/>
        </w:numPr>
        <w:tabs>
          <w:tab w:val="left" w:pos="816"/>
          <w:tab w:val="left" w:pos="817"/>
        </w:tabs>
        <w:spacing w:before="1"/>
        <w:ind w:left="816" w:hanging="349"/>
        <w:jc w:val="both"/>
        <w:rPr>
          <w:rFonts w:ascii="Arial Narrow" w:hAnsi="Arial Narrow"/>
          <w:sz w:val="24"/>
          <w:szCs w:val="24"/>
        </w:rPr>
      </w:pPr>
      <w:r w:rsidRPr="006B3E20">
        <w:rPr>
          <w:rFonts w:ascii="Arial Narrow" w:hAnsi="Arial Narrow"/>
          <w:sz w:val="24"/>
          <w:szCs w:val="24"/>
        </w:rPr>
        <w:t>Astreinte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24h/24,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7j/7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répartie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entre</w:t>
      </w:r>
      <w:r w:rsidRPr="006B3E20">
        <w:rPr>
          <w:rFonts w:ascii="Arial Narrow" w:hAnsi="Arial Narrow"/>
          <w:spacing w:val="-1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les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médecins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de</w:t>
      </w:r>
      <w:r w:rsidRPr="006B3E20">
        <w:rPr>
          <w:rFonts w:ascii="Arial Narrow" w:hAnsi="Arial Narrow"/>
          <w:spacing w:val="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l’HAD</w:t>
      </w:r>
    </w:p>
    <w:p w:rsidR="00A00806" w:rsidRPr="006B3E20" w:rsidRDefault="00A00806" w:rsidP="006B3E20">
      <w:pPr>
        <w:pStyle w:val="TableParagraph"/>
        <w:spacing w:before="10"/>
        <w:ind w:left="0"/>
        <w:jc w:val="both"/>
        <w:rPr>
          <w:rFonts w:ascii="Arial Narrow" w:hAnsi="Arial Narrow"/>
          <w:sz w:val="24"/>
          <w:szCs w:val="24"/>
        </w:rPr>
      </w:pPr>
    </w:p>
    <w:p w:rsidR="00A00806" w:rsidRPr="006B3E20" w:rsidRDefault="00A00806" w:rsidP="006B3E20">
      <w:pPr>
        <w:pStyle w:val="TableParagraph"/>
        <w:numPr>
          <w:ilvl w:val="0"/>
          <w:numId w:val="3"/>
        </w:numPr>
        <w:tabs>
          <w:tab w:val="left" w:pos="344"/>
        </w:tabs>
        <w:ind w:left="343" w:hanging="237"/>
        <w:jc w:val="both"/>
        <w:rPr>
          <w:rFonts w:ascii="Arial Narrow" w:hAnsi="Arial Narrow"/>
          <w:b/>
          <w:sz w:val="24"/>
          <w:szCs w:val="24"/>
        </w:rPr>
      </w:pPr>
      <w:r w:rsidRPr="006B3E20">
        <w:rPr>
          <w:rFonts w:ascii="Arial Narrow" w:hAnsi="Arial Narrow"/>
          <w:b/>
          <w:sz w:val="24"/>
          <w:szCs w:val="24"/>
        </w:rPr>
        <w:t>Autres</w:t>
      </w:r>
    </w:p>
    <w:p w:rsidR="00A00806" w:rsidRPr="006B3E20" w:rsidRDefault="00A00806" w:rsidP="006B3E20">
      <w:pPr>
        <w:pStyle w:val="TableParagraph"/>
        <w:numPr>
          <w:ilvl w:val="1"/>
          <w:numId w:val="3"/>
        </w:numPr>
        <w:tabs>
          <w:tab w:val="left" w:pos="816"/>
          <w:tab w:val="left" w:pos="817"/>
        </w:tabs>
        <w:spacing w:before="3" w:line="229" w:lineRule="exact"/>
        <w:ind w:left="816" w:hanging="349"/>
        <w:jc w:val="both"/>
        <w:rPr>
          <w:rFonts w:ascii="Arial Narrow" w:hAnsi="Arial Narrow"/>
          <w:sz w:val="24"/>
          <w:szCs w:val="24"/>
        </w:rPr>
      </w:pPr>
      <w:r w:rsidRPr="006B3E20">
        <w:rPr>
          <w:rFonts w:ascii="Arial Narrow" w:hAnsi="Arial Narrow"/>
          <w:sz w:val="24"/>
          <w:szCs w:val="24"/>
        </w:rPr>
        <w:t>Participer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aux</w:t>
      </w:r>
      <w:r w:rsidRPr="006B3E20">
        <w:rPr>
          <w:rFonts w:ascii="Arial Narrow" w:hAnsi="Arial Narrow"/>
          <w:spacing w:val="-5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projets</w:t>
      </w:r>
      <w:r w:rsidRPr="006B3E20">
        <w:rPr>
          <w:rFonts w:ascii="Arial Narrow" w:hAnsi="Arial Narrow"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de</w:t>
      </w:r>
      <w:r w:rsidRPr="006B3E20">
        <w:rPr>
          <w:rFonts w:ascii="Arial Narrow" w:hAnsi="Arial Narrow"/>
          <w:spacing w:val="-6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développement</w:t>
      </w:r>
      <w:r w:rsidRPr="006B3E20">
        <w:rPr>
          <w:rFonts w:ascii="Arial Narrow" w:hAnsi="Arial Narrow"/>
          <w:spacing w:val="-5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de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l’HAD</w:t>
      </w:r>
    </w:p>
    <w:p w:rsidR="00A00806" w:rsidRPr="006B3E20" w:rsidRDefault="00A00806" w:rsidP="006B3E20">
      <w:pPr>
        <w:pStyle w:val="TableParagraph"/>
        <w:numPr>
          <w:ilvl w:val="1"/>
          <w:numId w:val="3"/>
        </w:numPr>
        <w:tabs>
          <w:tab w:val="left" w:pos="816"/>
          <w:tab w:val="left" w:pos="817"/>
        </w:tabs>
        <w:spacing w:line="229" w:lineRule="exact"/>
        <w:ind w:left="816" w:hanging="349"/>
        <w:jc w:val="both"/>
        <w:rPr>
          <w:rFonts w:ascii="Arial Narrow" w:hAnsi="Arial Narrow"/>
          <w:sz w:val="24"/>
          <w:szCs w:val="24"/>
        </w:rPr>
      </w:pPr>
      <w:r w:rsidRPr="006B3E20">
        <w:rPr>
          <w:rFonts w:ascii="Arial Narrow" w:hAnsi="Arial Narrow"/>
          <w:sz w:val="24"/>
          <w:szCs w:val="24"/>
        </w:rPr>
        <w:t>Participer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à</w:t>
      </w:r>
      <w:r w:rsidRPr="006B3E20">
        <w:rPr>
          <w:rFonts w:ascii="Arial Narrow" w:hAnsi="Arial Narrow"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la</w:t>
      </w:r>
      <w:r w:rsidRPr="006B3E20">
        <w:rPr>
          <w:rFonts w:ascii="Arial Narrow" w:hAnsi="Arial Narrow"/>
          <w:spacing w:val="-5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représentation</w:t>
      </w:r>
      <w:r w:rsidRPr="006B3E20">
        <w:rPr>
          <w:rFonts w:ascii="Arial Narrow" w:hAnsi="Arial Narrow"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de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l’HAD</w:t>
      </w:r>
      <w:r w:rsidRPr="006B3E20">
        <w:rPr>
          <w:rFonts w:ascii="Arial Narrow" w:hAnsi="Arial Narrow"/>
          <w:spacing w:val="-2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sur</w:t>
      </w:r>
      <w:r w:rsidRPr="006B3E20">
        <w:rPr>
          <w:rFonts w:ascii="Arial Narrow" w:hAnsi="Arial Narrow"/>
          <w:spacing w:val="-4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le</w:t>
      </w:r>
      <w:r w:rsidRPr="006B3E20">
        <w:rPr>
          <w:rFonts w:ascii="Arial Narrow" w:hAnsi="Arial Narrow"/>
          <w:spacing w:val="-3"/>
          <w:sz w:val="24"/>
          <w:szCs w:val="24"/>
        </w:rPr>
        <w:t xml:space="preserve"> </w:t>
      </w:r>
      <w:r w:rsidRPr="006B3E20">
        <w:rPr>
          <w:rFonts w:ascii="Arial Narrow" w:hAnsi="Arial Narrow"/>
          <w:sz w:val="24"/>
          <w:szCs w:val="24"/>
        </w:rPr>
        <w:t>territoire</w:t>
      </w:r>
    </w:p>
    <w:p w:rsidR="006B3E20" w:rsidRDefault="006B3E20" w:rsidP="006B3E20">
      <w:pPr>
        <w:spacing w:before="100" w:beforeAutospacing="1" w:after="100" w:afterAutospacing="1" w:line="240" w:lineRule="auto"/>
        <w:jc w:val="both"/>
        <w:outlineLvl w:val="1"/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</w:pPr>
    </w:p>
    <w:p w:rsidR="00A00806" w:rsidRPr="006B3E20" w:rsidRDefault="001A0190" w:rsidP="006B3E20">
      <w:pPr>
        <w:spacing w:before="100" w:beforeAutospacing="1" w:after="100" w:afterAutospacing="1" w:line="240" w:lineRule="auto"/>
        <w:jc w:val="both"/>
        <w:outlineLvl w:val="1"/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</w:pPr>
      <w:r w:rsidRPr="006B3E20"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  <w:t>Contact</w:t>
      </w:r>
    </w:p>
    <w:p w:rsidR="006B3E20" w:rsidRDefault="001A0190" w:rsidP="006B3E20">
      <w:pPr>
        <w:spacing w:after="100" w:afterAutospacing="1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 w:rsidRPr="006B3E20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Médical</w:t>
      </w:r>
      <w:r w:rsidR="00A00806" w:rsidRPr="006B3E20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 </w:t>
      </w:r>
      <w:r w:rsidR="00A00806" w:rsidRPr="006B3E2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: </w:t>
      </w:r>
      <w:r w:rsidRPr="006B3E20">
        <w:rPr>
          <w:rFonts w:ascii="Arial Narrow" w:eastAsia="Times New Roman" w:hAnsi="Arial Narrow" w:cs="Times New Roman"/>
          <w:sz w:val="24"/>
          <w:szCs w:val="24"/>
          <w:lang w:eastAsia="fr-FR"/>
        </w:rPr>
        <w:t>Dr Didier ROCHE</w:t>
      </w:r>
      <w:r w:rsidR="00A00806" w:rsidRPr="006B3E2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r w:rsidRPr="006B3E2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Chef du pôle Médecine, </w:t>
      </w:r>
    </w:p>
    <w:p w:rsidR="001A0190" w:rsidRPr="006B3E20" w:rsidRDefault="006B3E20" w:rsidP="006B3E20">
      <w:pPr>
        <w:spacing w:after="100" w:afterAutospacing="1" w:line="240" w:lineRule="auto"/>
        <w:ind w:left="708"/>
        <w:jc w:val="both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  </w:t>
      </w:r>
      <w:hyperlink r:id="rId8" w:history="1">
        <w:r w:rsidR="001A0190" w:rsidRPr="006B3E20">
          <w:rPr>
            <w:rStyle w:val="Lienhypertexte"/>
            <w:rFonts w:ascii="Arial Narrow" w:eastAsia="Times New Roman" w:hAnsi="Arial Narrow" w:cs="Times New Roman"/>
            <w:sz w:val="24"/>
            <w:szCs w:val="24"/>
            <w:lang w:eastAsia="fr-FR"/>
          </w:rPr>
          <w:t>didier.roche@ch-sudgironde.fr</w:t>
        </w:r>
      </w:hyperlink>
      <w:r w:rsidR="001A0190" w:rsidRPr="006B3E2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 </w:t>
      </w:r>
      <w:r w:rsidR="001F2563" w:rsidRPr="006B3E20">
        <w:rPr>
          <w:rFonts w:ascii="Arial Narrow" w:eastAsia="Times New Roman" w:hAnsi="Arial Narrow" w:cs="Times New Roman"/>
          <w:sz w:val="24"/>
          <w:szCs w:val="24"/>
          <w:lang w:eastAsia="fr-FR"/>
        </w:rPr>
        <w:t>05 56 61 52 13</w:t>
      </w:r>
    </w:p>
    <w:p w:rsidR="001A0190" w:rsidRPr="006B3E20" w:rsidRDefault="00A00806" w:rsidP="006B3E20">
      <w:pPr>
        <w:spacing w:after="100" w:afterAutospacing="1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val="en-US" w:eastAsia="fr-FR"/>
        </w:rPr>
      </w:pPr>
      <w:r w:rsidRPr="006B3E20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r w:rsidR="006B3E20" w:rsidRPr="006B3E20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              </w:t>
      </w:r>
      <w:proofErr w:type="spellStart"/>
      <w:r w:rsidR="001A0190" w:rsidRPr="006B3E20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Dr</w:t>
      </w:r>
      <w:proofErr w:type="spellEnd"/>
      <w:r w:rsidR="001A0190" w:rsidRPr="006B3E20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Mathilde GRENIER, </w:t>
      </w:r>
      <w:proofErr w:type="spellStart"/>
      <w:r w:rsidR="001A0190" w:rsidRPr="006B3E20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Médecin</w:t>
      </w:r>
      <w:proofErr w:type="spellEnd"/>
      <w:r w:rsidR="001A0190" w:rsidRPr="006B3E20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HAD,</w:t>
      </w:r>
    </w:p>
    <w:p w:rsidR="006B3E20" w:rsidRDefault="001A0190" w:rsidP="006B3E20">
      <w:pPr>
        <w:spacing w:after="100" w:afterAutospacing="1" w:line="240" w:lineRule="auto"/>
        <w:ind w:left="708"/>
        <w:jc w:val="both"/>
        <w:rPr>
          <w:rFonts w:ascii="Arial Narrow" w:eastAsia="Times New Roman" w:hAnsi="Arial Narrow" w:cs="Times New Roman"/>
          <w:sz w:val="24"/>
          <w:szCs w:val="24"/>
          <w:lang w:val="en-US" w:eastAsia="fr-FR"/>
        </w:rPr>
      </w:pPr>
      <w:r w:rsidRPr="006B3E20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r w:rsidR="006B3E20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 </w:t>
      </w:r>
      <w:hyperlink r:id="rId9" w:history="1">
        <w:r w:rsidRPr="006B3E20">
          <w:rPr>
            <w:rStyle w:val="Lienhypertexte"/>
            <w:rFonts w:ascii="Arial Narrow" w:eastAsia="Times New Roman" w:hAnsi="Arial Narrow" w:cs="Times New Roman"/>
            <w:sz w:val="24"/>
            <w:szCs w:val="24"/>
            <w:lang w:val="en-US" w:eastAsia="fr-FR"/>
          </w:rPr>
          <w:t>mathilde.grenier@ch-sudgironde.fr</w:t>
        </w:r>
      </w:hyperlink>
      <w:r w:rsidRPr="006B3E20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  05 56 76 34 73</w:t>
      </w:r>
    </w:p>
    <w:p w:rsidR="006B3E20" w:rsidRPr="006B3E20" w:rsidRDefault="006B3E20" w:rsidP="006B3E20">
      <w:pPr>
        <w:spacing w:after="100" w:afterAutospacing="1" w:line="240" w:lineRule="auto"/>
        <w:ind w:left="708"/>
        <w:jc w:val="both"/>
        <w:rPr>
          <w:rFonts w:ascii="Arial Narrow" w:eastAsia="Times New Roman" w:hAnsi="Arial Narrow" w:cs="Times New Roman"/>
          <w:sz w:val="24"/>
          <w:szCs w:val="24"/>
          <w:lang w:val="en-US" w:eastAsia="fr-FR"/>
        </w:rPr>
      </w:pPr>
      <w:bookmarkStart w:id="0" w:name="_GoBack"/>
      <w:bookmarkEnd w:id="0"/>
    </w:p>
    <w:p w:rsidR="006B3E20" w:rsidRPr="006B3E20" w:rsidRDefault="006B3E20" w:rsidP="006B3E20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 w:rsidRPr="006B3E20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Administratif </w:t>
      </w:r>
      <w:r w:rsidRPr="006B3E20">
        <w:rPr>
          <w:rFonts w:ascii="Arial Narrow" w:eastAsia="Times New Roman" w:hAnsi="Arial Narrow" w:cs="Times New Roman"/>
          <w:sz w:val="24"/>
          <w:szCs w:val="24"/>
          <w:lang w:eastAsia="fr-FR"/>
        </w:rPr>
        <w:t>: Isabelle ROBERT, Responsable Affaires Médicales</w:t>
      </w:r>
    </w:p>
    <w:p w:rsidR="006B3E20" w:rsidRPr="006B3E20" w:rsidRDefault="006B3E20" w:rsidP="006B3E20">
      <w:pPr>
        <w:spacing w:before="100" w:beforeAutospacing="1" w:after="100" w:afterAutospacing="1" w:line="240" w:lineRule="auto"/>
        <w:ind w:left="1416"/>
        <w:jc w:val="both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hyperlink r:id="rId10" w:history="1">
        <w:r w:rsidRPr="006B3E20">
          <w:rPr>
            <w:rStyle w:val="Lienhypertexte"/>
            <w:rFonts w:ascii="Arial Narrow" w:eastAsia="Times New Roman" w:hAnsi="Arial Narrow" w:cs="Times New Roman"/>
            <w:sz w:val="24"/>
            <w:szCs w:val="24"/>
            <w:lang w:eastAsia="fr-FR"/>
          </w:rPr>
          <w:t>isabelle.robert@ch-sudgironde.fr</w:t>
        </w:r>
      </w:hyperlink>
      <w:r w:rsidRPr="006B3E2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  05 56 76 57 71</w:t>
      </w:r>
    </w:p>
    <w:p w:rsidR="006B3E20" w:rsidRPr="006B3E20" w:rsidRDefault="006B3E20" w:rsidP="006B3E20">
      <w:pPr>
        <w:jc w:val="both"/>
        <w:rPr>
          <w:rFonts w:ascii="Arial Narrow" w:hAnsi="Arial Narrow"/>
        </w:rPr>
      </w:pPr>
    </w:p>
    <w:sectPr w:rsidR="006B3E20" w:rsidRPr="006B3E20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3E20" w:rsidRDefault="006B3E20" w:rsidP="006B3E20">
      <w:pPr>
        <w:spacing w:after="0" w:line="240" w:lineRule="auto"/>
      </w:pPr>
      <w:r>
        <w:separator/>
      </w:r>
    </w:p>
  </w:endnote>
  <w:endnote w:type="continuationSeparator" w:id="0">
    <w:p w:rsidR="006B3E20" w:rsidRDefault="006B3E20" w:rsidP="006B3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E20" w:rsidRPr="006B3E20" w:rsidRDefault="006B3E20">
    <w:pPr>
      <w:pStyle w:val="Pieddepage"/>
      <w:rPr>
        <w:rFonts w:ascii="Arial Narrow" w:hAnsi="Arial Narrow"/>
      </w:rPr>
    </w:pPr>
    <w:r w:rsidRPr="006B3E20">
      <w:rPr>
        <w:rFonts w:ascii="Arial Narrow" w:hAnsi="Arial Narrow"/>
      </w:rPr>
      <w:t xml:space="preserve">Siège social : Place Saint Michel - BP 90055 – 33192 La Réole Cedex - </w:t>
    </w:r>
    <w:hyperlink r:id="rId1">
      <w:r w:rsidRPr="006B3E20">
        <w:rPr>
          <w:rStyle w:val="Lienhypertexte"/>
          <w:rFonts w:ascii="Arial Narrow" w:hAnsi="Arial Narrow"/>
        </w:rPr>
        <w:t>https://www.ch-sudgironde.fr/</w:t>
      </w:r>
    </w:hyperlink>
    <w:r w:rsidRPr="006B3E20">
      <w:rPr>
        <w:rFonts w:ascii="Arial Narrow" w:hAnsi="Arial Narrow"/>
      </w:rPr>
      <w:t xml:space="preserve">     </w:t>
    </w:r>
    <w:r w:rsidRPr="006B3E20">
      <w:rPr>
        <w:rFonts w:ascii="Arial Narrow" w:hAnsi="Arial Narrow"/>
      </w:rPr>
      <w:drawing>
        <wp:anchor distT="152400" distB="152400" distL="152400" distR="152400" simplePos="0" relativeHeight="251659264" behindDoc="0" locked="0" layoutInCell="1" hidden="0" allowOverlap="1" wp14:anchorId="7B532A49" wp14:editId="408A253C">
          <wp:simplePos x="0" y="0"/>
          <wp:positionH relativeFrom="column">
            <wp:posOffset>-889316</wp:posOffset>
          </wp:positionH>
          <wp:positionV relativeFrom="paragraph">
            <wp:posOffset>426085</wp:posOffset>
          </wp:positionV>
          <wp:extent cx="7556500" cy="180824"/>
          <wp:effectExtent l="0" t="0" r="0" b="0"/>
          <wp:wrapSquare wrapText="bothSides" distT="152400" distB="152400" distL="152400" distR="152400"/>
          <wp:docPr id="2" name="image1.png" descr="GH Terres &amp; Garonne - TdLpied de page sud-girond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H Terres &amp; Garonne - TdLpied de page sud-gironde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6500" cy="1808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3E20" w:rsidRDefault="006B3E20" w:rsidP="006B3E20">
      <w:pPr>
        <w:spacing w:after="0" w:line="240" w:lineRule="auto"/>
      </w:pPr>
      <w:r>
        <w:separator/>
      </w:r>
    </w:p>
  </w:footnote>
  <w:footnote w:type="continuationSeparator" w:id="0">
    <w:p w:rsidR="006B3E20" w:rsidRDefault="006B3E20" w:rsidP="006B3E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C84BC1"/>
    <w:multiLevelType w:val="hybridMultilevel"/>
    <w:tmpl w:val="D1A8C96A"/>
    <w:lvl w:ilvl="0" w:tplc="9C5874B0">
      <w:start w:val="3"/>
      <w:numFmt w:val="decimal"/>
      <w:lvlText w:val="%1-"/>
      <w:lvlJc w:val="left"/>
      <w:pPr>
        <w:ind w:left="341" w:hanging="234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fr-FR" w:eastAsia="en-US" w:bidi="ar-SA"/>
      </w:rPr>
    </w:lvl>
    <w:lvl w:ilvl="1" w:tplc="1DA48CDA">
      <w:numFmt w:val="bullet"/>
      <w:lvlText w:val="-"/>
      <w:lvlJc w:val="left"/>
      <w:pPr>
        <w:ind w:left="828" w:hanging="404"/>
      </w:pPr>
      <w:rPr>
        <w:rFonts w:ascii="Arial MT" w:eastAsia="Arial MT" w:hAnsi="Arial MT" w:cs="Arial MT" w:hint="default"/>
        <w:w w:val="99"/>
        <w:sz w:val="20"/>
        <w:szCs w:val="20"/>
        <w:lang w:val="fr-FR" w:eastAsia="en-US" w:bidi="ar-SA"/>
      </w:rPr>
    </w:lvl>
    <w:lvl w:ilvl="2" w:tplc="2416DC3C">
      <w:numFmt w:val="bullet"/>
      <w:lvlText w:val="•"/>
      <w:lvlJc w:val="left"/>
      <w:pPr>
        <w:ind w:left="1791" w:hanging="404"/>
      </w:pPr>
      <w:rPr>
        <w:rFonts w:hint="default"/>
        <w:lang w:val="fr-FR" w:eastAsia="en-US" w:bidi="ar-SA"/>
      </w:rPr>
    </w:lvl>
    <w:lvl w:ilvl="3" w:tplc="9BC2E1A6">
      <w:numFmt w:val="bullet"/>
      <w:lvlText w:val="•"/>
      <w:lvlJc w:val="left"/>
      <w:pPr>
        <w:ind w:left="2762" w:hanging="404"/>
      </w:pPr>
      <w:rPr>
        <w:rFonts w:hint="default"/>
        <w:lang w:val="fr-FR" w:eastAsia="en-US" w:bidi="ar-SA"/>
      </w:rPr>
    </w:lvl>
    <w:lvl w:ilvl="4" w:tplc="349CC89A">
      <w:numFmt w:val="bullet"/>
      <w:lvlText w:val="•"/>
      <w:lvlJc w:val="left"/>
      <w:pPr>
        <w:ind w:left="3734" w:hanging="404"/>
      </w:pPr>
      <w:rPr>
        <w:rFonts w:hint="default"/>
        <w:lang w:val="fr-FR" w:eastAsia="en-US" w:bidi="ar-SA"/>
      </w:rPr>
    </w:lvl>
    <w:lvl w:ilvl="5" w:tplc="5DB2117A">
      <w:numFmt w:val="bullet"/>
      <w:lvlText w:val="•"/>
      <w:lvlJc w:val="left"/>
      <w:pPr>
        <w:ind w:left="4705" w:hanging="404"/>
      </w:pPr>
      <w:rPr>
        <w:rFonts w:hint="default"/>
        <w:lang w:val="fr-FR" w:eastAsia="en-US" w:bidi="ar-SA"/>
      </w:rPr>
    </w:lvl>
    <w:lvl w:ilvl="6" w:tplc="F516F410">
      <w:numFmt w:val="bullet"/>
      <w:lvlText w:val="•"/>
      <w:lvlJc w:val="left"/>
      <w:pPr>
        <w:ind w:left="5677" w:hanging="404"/>
      </w:pPr>
      <w:rPr>
        <w:rFonts w:hint="default"/>
        <w:lang w:val="fr-FR" w:eastAsia="en-US" w:bidi="ar-SA"/>
      </w:rPr>
    </w:lvl>
    <w:lvl w:ilvl="7" w:tplc="B5CCDB36">
      <w:numFmt w:val="bullet"/>
      <w:lvlText w:val="•"/>
      <w:lvlJc w:val="left"/>
      <w:pPr>
        <w:ind w:left="6648" w:hanging="404"/>
      </w:pPr>
      <w:rPr>
        <w:rFonts w:hint="default"/>
        <w:lang w:val="fr-FR" w:eastAsia="en-US" w:bidi="ar-SA"/>
      </w:rPr>
    </w:lvl>
    <w:lvl w:ilvl="8" w:tplc="61100616">
      <w:numFmt w:val="bullet"/>
      <w:lvlText w:val="•"/>
      <w:lvlJc w:val="left"/>
      <w:pPr>
        <w:ind w:left="7620" w:hanging="404"/>
      </w:pPr>
      <w:rPr>
        <w:rFonts w:hint="default"/>
        <w:lang w:val="fr-FR" w:eastAsia="en-US" w:bidi="ar-SA"/>
      </w:rPr>
    </w:lvl>
  </w:abstractNum>
  <w:abstractNum w:abstractNumId="1" w15:restartNumberingAfterBreak="0">
    <w:nsid w:val="59C17C23"/>
    <w:multiLevelType w:val="hybridMultilevel"/>
    <w:tmpl w:val="28F8FA8A"/>
    <w:lvl w:ilvl="0" w:tplc="49A84114">
      <w:numFmt w:val="bullet"/>
      <w:lvlText w:val="-"/>
      <w:lvlJc w:val="left"/>
      <w:pPr>
        <w:ind w:left="828" w:hanging="348"/>
      </w:pPr>
      <w:rPr>
        <w:rFonts w:ascii="Arial MT" w:eastAsia="Arial MT" w:hAnsi="Arial MT" w:cs="Arial MT" w:hint="default"/>
        <w:w w:val="99"/>
        <w:sz w:val="20"/>
        <w:szCs w:val="20"/>
        <w:lang w:val="fr-FR" w:eastAsia="en-US" w:bidi="ar-SA"/>
      </w:rPr>
    </w:lvl>
    <w:lvl w:ilvl="1" w:tplc="2EE0CFF4">
      <w:numFmt w:val="bullet"/>
      <w:lvlText w:val="•"/>
      <w:lvlJc w:val="left"/>
      <w:pPr>
        <w:ind w:left="1694" w:hanging="348"/>
      </w:pPr>
      <w:rPr>
        <w:rFonts w:hint="default"/>
        <w:lang w:val="fr-FR" w:eastAsia="en-US" w:bidi="ar-SA"/>
      </w:rPr>
    </w:lvl>
    <w:lvl w:ilvl="2" w:tplc="3CA27144">
      <w:numFmt w:val="bullet"/>
      <w:lvlText w:val="•"/>
      <w:lvlJc w:val="left"/>
      <w:pPr>
        <w:ind w:left="2568" w:hanging="348"/>
      </w:pPr>
      <w:rPr>
        <w:rFonts w:hint="default"/>
        <w:lang w:val="fr-FR" w:eastAsia="en-US" w:bidi="ar-SA"/>
      </w:rPr>
    </w:lvl>
    <w:lvl w:ilvl="3" w:tplc="C8E20DC2">
      <w:numFmt w:val="bullet"/>
      <w:lvlText w:val="•"/>
      <w:lvlJc w:val="left"/>
      <w:pPr>
        <w:ind w:left="3442" w:hanging="348"/>
      </w:pPr>
      <w:rPr>
        <w:rFonts w:hint="default"/>
        <w:lang w:val="fr-FR" w:eastAsia="en-US" w:bidi="ar-SA"/>
      </w:rPr>
    </w:lvl>
    <w:lvl w:ilvl="4" w:tplc="400A328A">
      <w:numFmt w:val="bullet"/>
      <w:lvlText w:val="•"/>
      <w:lvlJc w:val="left"/>
      <w:pPr>
        <w:ind w:left="4317" w:hanging="348"/>
      </w:pPr>
      <w:rPr>
        <w:rFonts w:hint="default"/>
        <w:lang w:val="fr-FR" w:eastAsia="en-US" w:bidi="ar-SA"/>
      </w:rPr>
    </w:lvl>
    <w:lvl w:ilvl="5" w:tplc="4AA4EB88">
      <w:numFmt w:val="bullet"/>
      <w:lvlText w:val="•"/>
      <w:lvlJc w:val="left"/>
      <w:pPr>
        <w:ind w:left="5191" w:hanging="348"/>
      </w:pPr>
      <w:rPr>
        <w:rFonts w:hint="default"/>
        <w:lang w:val="fr-FR" w:eastAsia="en-US" w:bidi="ar-SA"/>
      </w:rPr>
    </w:lvl>
    <w:lvl w:ilvl="6" w:tplc="62561D04">
      <w:numFmt w:val="bullet"/>
      <w:lvlText w:val="•"/>
      <w:lvlJc w:val="left"/>
      <w:pPr>
        <w:ind w:left="6065" w:hanging="348"/>
      </w:pPr>
      <w:rPr>
        <w:rFonts w:hint="default"/>
        <w:lang w:val="fr-FR" w:eastAsia="en-US" w:bidi="ar-SA"/>
      </w:rPr>
    </w:lvl>
    <w:lvl w:ilvl="7" w:tplc="790889B4">
      <w:numFmt w:val="bullet"/>
      <w:lvlText w:val="•"/>
      <w:lvlJc w:val="left"/>
      <w:pPr>
        <w:ind w:left="6940" w:hanging="348"/>
      </w:pPr>
      <w:rPr>
        <w:rFonts w:hint="default"/>
        <w:lang w:val="fr-FR" w:eastAsia="en-US" w:bidi="ar-SA"/>
      </w:rPr>
    </w:lvl>
    <w:lvl w:ilvl="8" w:tplc="3146CD86">
      <w:numFmt w:val="bullet"/>
      <w:lvlText w:val="•"/>
      <w:lvlJc w:val="left"/>
      <w:pPr>
        <w:ind w:left="7814" w:hanging="348"/>
      </w:pPr>
      <w:rPr>
        <w:rFonts w:hint="default"/>
        <w:lang w:val="fr-FR" w:eastAsia="en-US" w:bidi="ar-SA"/>
      </w:rPr>
    </w:lvl>
  </w:abstractNum>
  <w:abstractNum w:abstractNumId="2" w15:restartNumberingAfterBreak="0">
    <w:nsid w:val="79174C19"/>
    <w:multiLevelType w:val="hybridMultilevel"/>
    <w:tmpl w:val="4A785B30"/>
    <w:lvl w:ilvl="0" w:tplc="994A4B4E">
      <w:start w:val="1"/>
      <w:numFmt w:val="decimal"/>
      <w:lvlText w:val="%1-"/>
      <w:lvlJc w:val="left"/>
      <w:pPr>
        <w:ind w:left="341" w:hanging="234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fr-FR" w:eastAsia="en-US" w:bidi="ar-SA"/>
      </w:rPr>
    </w:lvl>
    <w:lvl w:ilvl="1" w:tplc="8696B78C">
      <w:numFmt w:val="bullet"/>
      <w:lvlText w:val="-"/>
      <w:lvlJc w:val="left"/>
      <w:pPr>
        <w:ind w:left="828" w:hanging="348"/>
      </w:pPr>
      <w:rPr>
        <w:rFonts w:ascii="Arial MT" w:eastAsia="Arial MT" w:hAnsi="Arial MT" w:cs="Arial MT" w:hint="default"/>
        <w:w w:val="99"/>
        <w:sz w:val="20"/>
        <w:szCs w:val="20"/>
        <w:lang w:val="fr-FR" w:eastAsia="en-US" w:bidi="ar-SA"/>
      </w:rPr>
    </w:lvl>
    <w:lvl w:ilvl="2" w:tplc="EDEE7216">
      <w:numFmt w:val="bullet"/>
      <w:lvlText w:val="•"/>
      <w:lvlJc w:val="left"/>
      <w:pPr>
        <w:ind w:left="1791" w:hanging="348"/>
      </w:pPr>
      <w:rPr>
        <w:rFonts w:hint="default"/>
        <w:lang w:val="fr-FR" w:eastAsia="en-US" w:bidi="ar-SA"/>
      </w:rPr>
    </w:lvl>
    <w:lvl w:ilvl="3" w:tplc="53705E0C">
      <w:numFmt w:val="bullet"/>
      <w:lvlText w:val="•"/>
      <w:lvlJc w:val="left"/>
      <w:pPr>
        <w:ind w:left="2762" w:hanging="348"/>
      </w:pPr>
      <w:rPr>
        <w:rFonts w:hint="default"/>
        <w:lang w:val="fr-FR" w:eastAsia="en-US" w:bidi="ar-SA"/>
      </w:rPr>
    </w:lvl>
    <w:lvl w:ilvl="4" w:tplc="45B49B9A">
      <w:numFmt w:val="bullet"/>
      <w:lvlText w:val="•"/>
      <w:lvlJc w:val="left"/>
      <w:pPr>
        <w:ind w:left="3734" w:hanging="348"/>
      </w:pPr>
      <w:rPr>
        <w:rFonts w:hint="default"/>
        <w:lang w:val="fr-FR" w:eastAsia="en-US" w:bidi="ar-SA"/>
      </w:rPr>
    </w:lvl>
    <w:lvl w:ilvl="5" w:tplc="056EA8D4">
      <w:numFmt w:val="bullet"/>
      <w:lvlText w:val="•"/>
      <w:lvlJc w:val="left"/>
      <w:pPr>
        <w:ind w:left="4705" w:hanging="348"/>
      </w:pPr>
      <w:rPr>
        <w:rFonts w:hint="default"/>
        <w:lang w:val="fr-FR" w:eastAsia="en-US" w:bidi="ar-SA"/>
      </w:rPr>
    </w:lvl>
    <w:lvl w:ilvl="6" w:tplc="5226FE82">
      <w:numFmt w:val="bullet"/>
      <w:lvlText w:val="•"/>
      <w:lvlJc w:val="left"/>
      <w:pPr>
        <w:ind w:left="5677" w:hanging="348"/>
      </w:pPr>
      <w:rPr>
        <w:rFonts w:hint="default"/>
        <w:lang w:val="fr-FR" w:eastAsia="en-US" w:bidi="ar-SA"/>
      </w:rPr>
    </w:lvl>
    <w:lvl w:ilvl="7" w:tplc="6F1264B0">
      <w:numFmt w:val="bullet"/>
      <w:lvlText w:val="•"/>
      <w:lvlJc w:val="left"/>
      <w:pPr>
        <w:ind w:left="6648" w:hanging="348"/>
      </w:pPr>
      <w:rPr>
        <w:rFonts w:hint="default"/>
        <w:lang w:val="fr-FR" w:eastAsia="en-US" w:bidi="ar-SA"/>
      </w:rPr>
    </w:lvl>
    <w:lvl w:ilvl="8" w:tplc="359640EA">
      <w:numFmt w:val="bullet"/>
      <w:lvlText w:val="•"/>
      <w:lvlJc w:val="left"/>
      <w:pPr>
        <w:ind w:left="7620" w:hanging="348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806"/>
    <w:rsid w:val="001A0190"/>
    <w:rsid w:val="001F2563"/>
    <w:rsid w:val="006B3E20"/>
    <w:rsid w:val="00A00806"/>
    <w:rsid w:val="00C20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7D701"/>
  <w15:chartTrackingRefBased/>
  <w15:docId w15:val="{6388FB64-9C1E-4CA8-BEE2-661787A91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A00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A008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0080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A00806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customStyle="1" w:styleId="type">
    <w:name w:val="type"/>
    <w:basedOn w:val="Normal"/>
    <w:rsid w:val="00A0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label">
    <w:name w:val="label"/>
    <w:basedOn w:val="Policepardfaut"/>
    <w:rsid w:val="00A00806"/>
  </w:style>
  <w:style w:type="paragraph" w:styleId="NormalWeb">
    <w:name w:val="Normal (Web)"/>
    <w:basedOn w:val="Normal"/>
    <w:uiPriority w:val="99"/>
    <w:semiHidden/>
    <w:unhideWhenUsed/>
    <w:rsid w:val="00A0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TableParagraph">
    <w:name w:val="Table Paragraph"/>
    <w:basedOn w:val="Normal"/>
    <w:uiPriority w:val="1"/>
    <w:qFormat/>
    <w:rsid w:val="00A00806"/>
    <w:pPr>
      <w:widowControl w:val="0"/>
      <w:autoSpaceDE w:val="0"/>
      <w:autoSpaceDN w:val="0"/>
      <w:spacing w:after="0" w:line="240" w:lineRule="auto"/>
      <w:ind w:left="107"/>
    </w:pPr>
    <w:rPr>
      <w:rFonts w:ascii="Arial MT" w:eastAsia="Arial MT" w:hAnsi="Arial MT" w:cs="Arial MT"/>
    </w:rPr>
  </w:style>
  <w:style w:type="character" w:styleId="Lienhypertexte">
    <w:name w:val="Hyperlink"/>
    <w:basedOn w:val="Policepardfaut"/>
    <w:uiPriority w:val="99"/>
    <w:unhideWhenUsed/>
    <w:rsid w:val="001A0190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B3E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B3E20"/>
  </w:style>
  <w:style w:type="paragraph" w:styleId="Pieddepage">
    <w:name w:val="footer"/>
    <w:basedOn w:val="Normal"/>
    <w:link w:val="PieddepageCar"/>
    <w:uiPriority w:val="99"/>
    <w:unhideWhenUsed/>
    <w:rsid w:val="006B3E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B3E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41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1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dier.roche@ch-sudgironde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isabelle.robert@ch-sudgironde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thilde.grenier@ch-sudgironde.fr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www.ch-sudgironde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463</Words>
  <Characters>2552</Characters>
  <Application>Microsoft Office Word</Application>
  <DocSecurity>4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 Sud Gironde</Company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Isabelle</dc:creator>
  <cp:keywords/>
  <dc:description/>
  <cp:lastModifiedBy>BELAUD Cécile</cp:lastModifiedBy>
  <cp:revision>2</cp:revision>
  <dcterms:created xsi:type="dcterms:W3CDTF">2024-07-17T09:41:00Z</dcterms:created>
  <dcterms:modified xsi:type="dcterms:W3CDTF">2024-07-17T09:41:00Z</dcterms:modified>
</cp:coreProperties>
</file>